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4C" w:rsidRDefault="00DA024C">
      <w:pPr>
        <w:rPr>
          <w:rFonts w:ascii="Times New Roman" w:hAnsi="Times New Roman" w:cs="Times New Roman"/>
          <w:sz w:val="28"/>
          <w:szCs w:val="28"/>
        </w:rPr>
      </w:pPr>
    </w:p>
    <w:p w:rsidR="00DA024C" w:rsidRPr="00DD73A8" w:rsidRDefault="00DA024C" w:rsidP="00DD7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ПРОГРАММА ВСТУПИТЕЛЬНОГО ИСПЫТАНИЯ</w:t>
      </w:r>
    </w:p>
    <w:p w:rsidR="00DA024C" w:rsidRPr="00DD73A8" w:rsidRDefault="00E26998" w:rsidP="00DD7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ПО ОСНОВАМ ЭКОНОМИЧЕСКИХ ЗНАНИЙ</w:t>
      </w:r>
    </w:p>
    <w:p w:rsidR="00DA024C" w:rsidRPr="00DD73A8" w:rsidRDefault="00A20A75" w:rsidP="00DD7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D73A8">
        <w:rPr>
          <w:rFonts w:ascii="Times New Roman" w:hAnsi="Times New Roman" w:cs="Times New Roman"/>
          <w:b/>
          <w:sz w:val="26"/>
          <w:szCs w:val="26"/>
        </w:rPr>
        <w:t xml:space="preserve">(для поступающих  в вуз на обучение  по программам  </w:t>
      </w:r>
      <w:proofErr w:type="spellStart"/>
      <w:r w:rsidRPr="00DD73A8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proofErr w:type="gramEnd"/>
    </w:p>
    <w:p w:rsidR="00DA024C" w:rsidRPr="00DD73A8" w:rsidRDefault="00A20A75" w:rsidP="00DD7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на базе СПО)</w:t>
      </w:r>
    </w:p>
    <w:p w:rsidR="00DD73A8" w:rsidRPr="00DD73A8" w:rsidRDefault="00DD73A8" w:rsidP="00DD73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73A8" w:rsidRPr="00DD73A8" w:rsidRDefault="00202146" w:rsidP="00DD73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І. ПОЯСНИТЕЛЬНАЯ ЗАПИСКА</w:t>
      </w:r>
    </w:p>
    <w:p w:rsidR="00202146" w:rsidRPr="00DD73A8" w:rsidRDefault="00202146" w:rsidP="002021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1. Цели вступительного испытания</w:t>
      </w:r>
    </w:p>
    <w:p w:rsidR="00202146" w:rsidRPr="00DD73A8" w:rsidRDefault="00202146" w:rsidP="00202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ab/>
        <w:t xml:space="preserve">Цель вступительного испытания (экзамена) - 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выявить уровень </w:t>
      </w:r>
      <w:r w:rsidR="00CE6218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знаний 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абитуриентов</w:t>
      </w:r>
      <w:r w:rsidR="00CE6218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основам экономики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их способности продолжения </w:t>
      </w:r>
      <w:proofErr w:type="gram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обучения по программам</w:t>
      </w:r>
      <w:proofErr w:type="gram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B3935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на базе СПО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202146" w:rsidRPr="00DD73A8" w:rsidRDefault="00202146" w:rsidP="00202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процессе проверки знаний на вступительном экзамене абитуриент должен показать:</w:t>
      </w:r>
    </w:p>
    <w:p w:rsidR="0099131B" w:rsidRPr="00DD73A8" w:rsidRDefault="00202146" w:rsidP="00202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высокий уровень </w:t>
      </w:r>
      <w:r w:rsidR="00D200A4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теоретических 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знаний</w:t>
      </w:r>
      <w:r w:rsidR="00D200A4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6218" w:rsidRPr="00DD73A8">
        <w:rPr>
          <w:rFonts w:ascii="Times New Roman" w:hAnsi="Times New Roman" w:cs="Times New Roman"/>
          <w:sz w:val="26"/>
          <w:szCs w:val="26"/>
        </w:rPr>
        <w:t>о принципах, экономических категориях, законах функционирования рыночной экономики на уровне потребителей, фирм и отдельных рынков и государства;</w:t>
      </w:r>
    </w:p>
    <w:p w:rsidR="00E66169" w:rsidRPr="00DD73A8" w:rsidRDefault="00CE6218" w:rsidP="00202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>-</w:t>
      </w:r>
      <w:r w:rsidR="0099131B" w:rsidRPr="00DD73A8">
        <w:rPr>
          <w:rFonts w:ascii="Times New Roman" w:hAnsi="Times New Roman" w:cs="Times New Roman"/>
          <w:sz w:val="26"/>
          <w:szCs w:val="26"/>
        </w:rPr>
        <w:t xml:space="preserve"> </w:t>
      </w:r>
      <w:r w:rsidR="00E66169" w:rsidRPr="00DD73A8">
        <w:rPr>
          <w:rFonts w:ascii="Times New Roman" w:hAnsi="Times New Roman" w:cs="Times New Roman"/>
          <w:sz w:val="26"/>
          <w:szCs w:val="26"/>
        </w:rPr>
        <w:t xml:space="preserve">умение выявлять проблемы экономического характера при анализе конкретных ситуаций, предлагать </w:t>
      </w:r>
      <w:r w:rsidRPr="00DD73A8">
        <w:rPr>
          <w:rFonts w:ascii="Times New Roman" w:hAnsi="Times New Roman" w:cs="Times New Roman"/>
          <w:sz w:val="26"/>
          <w:szCs w:val="26"/>
        </w:rPr>
        <w:t xml:space="preserve">наиболее рациональные </w:t>
      </w:r>
      <w:r w:rsidR="00E66169" w:rsidRPr="00DD73A8">
        <w:rPr>
          <w:rFonts w:ascii="Times New Roman" w:hAnsi="Times New Roman" w:cs="Times New Roman"/>
          <w:sz w:val="26"/>
          <w:szCs w:val="26"/>
        </w:rPr>
        <w:t>способы их решения с учетом действия экономических закономерностей на микр</w:t>
      </w:r>
      <w:proofErr w:type="gramStart"/>
      <w:r w:rsidR="00E66169" w:rsidRPr="00DD73A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E66169" w:rsidRPr="00DD73A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66169" w:rsidRPr="00DD73A8">
        <w:rPr>
          <w:rFonts w:ascii="Times New Roman" w:hAnsi="Times New Roman" w:cs="Times New Roman"/>
          <w:sz w:val="26"/>
          <w:szCs w:val="26"/>
        </w:rPr>
        <w:t>макроуровнях</w:t>
      </w:r>
      <w:proofErr w:type="spellEnd"/>
      <w:r w:rsidR="0099131B" w:rsidRPr="00DD73A8">
        <w:rPr>
          <w:rFonts w:ascii="Times New Roman" w:hAnsi="Times New Roman" w:cs="Times New Roman"/>
          <w:sz w:val="26"/>
          <w:szCs w:val="26"/>
        </w:rPr>
        <w:t>;</w:t>
      </w:r>
    </w:p>
    <w:p w:rsidR="0099131B" w:rsidRPr="00DD73A8" w:rsidRDefault="0099131B" w:rsidP="00202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>-  умение выполнять конкретные экономические расчеты</w:t>
      </w:r>
      <w:r w:rsidR="00246FBC" w:rsidRPr="00DD73A8">
        <w:rPr>
          <w:rFonts w:ascii="Times New Roman" w:hAnsi="Times New Roman" w:cs="Times New Roman"/>
          <w:sz w:val="26"/>
          <w:szCs w:val="26"/>
        </w:rPr>
        <w:t>;</w:t>
      </w:r>
    </w:p>
    <w:p w:rsidR="00202146" w:rsidRDefault="00202146" w:rsidP="00DD7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</w:t>
      </w:r>
      <w:r w:rsidRPr="00DD73A8">
        <w:rPr>
          <w:rFonts w:ascii="Times New Roman" w:hAnsi="Times New Roman" w:cs="Times New Roman"/>
          <w:sz w:val="26"/>
          <w:szCs w:val="26"/>
        </w:rPr>
        <w:t xml:space="preserve">системное представление о структурах и тенденциях развития российской и мировой экономики; о закономерностях функционирования рыночных механизмов на микро - и </w:t>
      </w:r>
      <w:proofErr w:type="spellStart"/>
      <w:r w:rsidRPr="00DD73A8">
        <w:rPr>
          <w:rFonts w:ascii="Times New Roman" w:hAnsi="Times New Roman" w:cs="Times New Roman"/>
          <w:sz w:val="26"/>
          <w:szCs w:val="26"/>
        </w:rPr>
        <w:t>макроуровнях</w:t>
      </w:r>
      <w:proofErr w:type="spellEnd"/>
      <w:r w:rsidRPr="00DD73A8">
        <w:rPr>
          <w:rFonts w:ascii="Times New Roman" w:hAnsi="Times New Roman" w:cs="Times New Roman"/>
          <w:sz w:val="26"/>
          <w:szCs w:val="26"/>
        </w:rPr>
        <w:t xml:space="preserve"> и методах </w:t>
      </w:r>
      <w:hyperlink r:id="rId6" w:tooltip="Государственное регулирование" w:history="1">
        <w:r w:rsidRPr="00DD73A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государственного регулирования</w:t>
        </w:r>
      </w:hyperlink>
      <w:r w:rsidR="00246FBC" w:rsidRPr="00DD73A8">
        <w:rPr>
          <w:rFonts w:ascii="Times New Roman" w:hAnsi="Times New Roman" w:cs="Times New Roman"/>
          <w:sz w:val="26"/>
          <w:szCs w:val="26"/>
        </w:rPr>
        <w:t> экономики.</w:t>
      </w:r>
    </w:p>
    <w:p w:rsidR="00DD73A8" w:rsidRPr="00DD73A8" w:rsidRDefault="00DD73A8" w:rsidP="00DD7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02146" w:rsidRPr="00DD73A8" w:rsidRDefault="00246FBC" w:rsidP="002021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2. Порядок проведения вступительного испытания</w:t>
      </w:r>
    </w:p>
    <w:p w:rsidR="008902FD" w:rsidRDefault="0029761E" w:rsidP="00DD7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>Вступительное</w:t>
      </w:r>
      <w:r w:rsidR="005672D8" w:rsidRPr="00DD73A8">
        <w:rPr>
          <w:rFonts w:ascii="Times New Roman" w:hAnsi="Times New Roman" w:cs="Times New Roman"/>
          <w:sz w:val="26"/>
          <w:szCs w:val="26"/>
        </w:rPr>
        <w:t xml:space="preserve"> испытание по "Основам экономических знаний</w:t>
      </w:r>
      <w:r w:rsidRPr="00DD73A8">
        <w:rPr>
          <w:rFonts w:ascii="Times New Roman" w:hAnsi="Times New Roman" w:cs="Times New Roman"/>
          <w:sz w:val="26"/>
          <w:szCs w:val="26"/>
        </w:rPr>
        <w:t xml:space="preserve">" проводится в форме письменного экзамена (тестирования). </w:t>
      </w:r>
      <w:r w:rsidR="00202146" w:rsidRPr="00DD73A8">
        <w:rPr>
          <w:rFonts w:ascii="Times New Roman" w:hAnsi="Times New Roman" w:cs="Times New Roman"/>
          <w:i/>
          <w:sz w:val="26"/>
          <w:szCs w:val="26"/>
        </w:rPr>
        <w:t>Тест</w:t>
      </w:r>
      <w:r w:rsidR="008902FD" w:rsidRPr="00DD73A8">
        <w:rPr>
          <w:rFonts w:ascii="Times New Roman" w:hAnsi="Times New Roman" w:cs="Times New Roman"/>
          <w:sz w:val="26"/>
          <w:szCs w:val="26"/>
        </w:rPr>
        <w:t xml:space="preserve"> </w:t>
      </w:r>
      <w:r w:rsidR="003953DC" w:rsidRPr="00DD73A8">
        <w:rPr>
          <w:rFonts w:ascii="Times New Roman" w:hAnsi="Times New Roman" w:cs="Times New Roman"/>
          <w:sz w:val="26"/>
          <w:szCs w:val="26"/>
        </w:rPr>
        <w:t xml:space="preserve">состоит из трех частей и </w:t>
      </w:r>
      <w:r w:rsidR="008902FD" w:rsidRPr="00DD73A8">
        <w:rPr>
          <w:rFonts w:ascii="Times New Roman" w:hAnsi="Times New Roman" w:cs="Times New Roman"/>
          <w:sz w:val="26"/>
          <w:szCs w:val="26"/>
        </w:rPr>
        <w:t xml:space="preserve">включает в себя </w:t>
      </w:r>
      <w:r w:rsidR="003953DC" w:rsidRPr="00DD73A8">
        <w:rPr>
          <w:rFonts w:ascii="Times New Roman" w:hAnsi="Times New Roman" w:cs="Times New Roman"/>
          <w:sz w:val="26"/>
          <w:szCs w:val="26"/>
        </w:rPr>
        <w:t>задания</w:t>
      </w:r>
      <w:r w:rsidR="00202146" w:rsidRPr="00DD73A8">
        <w:rPr>
          <w:rFonts w:ascii="Times New Roman" w:hAnsi="Times New Roman" w:cs="Times New Roman"/>
          <w:sz w:val="26"/>
          <w:szCs w:val="26"/>
        </w:rPr>
        <w:t>, разработанны</w:t>
      </w:r>
      <w:r w:rsidR="003953DC" w:rsidRPr="00DD73A8">
        <w:rPr>
          <w:rFonts w:ascii="Times New Roman" w:hAnsi="Times New Roman" w:cs="Times New Roman"/>
          <w:sz w:val="26"/>
          <w:szCs w:val="26"/>
        </w:rPr>
        <w:t>е</w:t>
      </w:r>
      <w:r w:rsidR="00202146" w:rsidRPr="00DD73A8">
        <w:rPr>
          <w:rFonts w:ascii="Times New Roman" w:hAnsi="Times New Roman" w:cs="Times New Roman"/>
          <w:sz w:val="26"/>
          <w:szCs w:val="26"/>
        </w:rPr>
        <w:t xml:space="preserve"> в рамках программы вступительного испытания. </w:t>
      </w:r>
      <w:r w:rsidR="008902FD" w:rsidRPr="00DD73A8">
        <w:rPr>
          <w:rFonts w:ascii="Times New Roman" w:hAnsi="Times New Roman" w:cs="Times New Roman"/>
          <w:sz w:val="26"/>
          <w:szCs w:val="26"/>
        </w:rPr>
        <w:t>Для выполнения тестовых заданий абитуриентам предоставляется одна попытка. Продолжительн</w:t>
      </w:r>
      <w:r w:rsidR="003953DC" w:rsidRPr="00DD73A8">
        <w:rPr>
          <w:rFonts w:ascii="Times New Roman" w:hAnsi="Times New Roman" w:cs="Times New Roman"/>
          <w:sz w:val="26"/>
          <w:szCs w:val="26"/>
        </w:rPr>
        <w:t xml:space="preserve">ость вступительного испытания  </w:t>
      </w:r>
      <w:r w:rsidR="00F234DF" w:rsidRPr="00DD73A8">
        <w:rPr>
          <w:rFonts w:ascii="Times New Roman" w:hAnsi="Times New Roman" w:cs="Times New Roman"/>
          <w:sz w:val="26"/>
          <w:szCs w:val="26"/>
        </w:rPr>
        <w:t>1час. 20 мин.</w:t>
      </w:r>
      <w:r w:rsidR="00202146" w:rsidRPr="00DD73A8">
        <w:rPr>
          <w:rFonts w:ascii="Times New Roman" w:hAnsi="Times New Roman" w:cs="Times New Roman"/>
          <w:sz w:val="26"/>
          <w:szCs w:val="26"/>
        </w:rPr>
        <w:t xml:space="preserve"> При подготовке к тесту необходимо изучить вопросы для вступительного испытания</w:t>
      </w:r>
      <w:r w:rsidR="008902FD" w:rsidRPr="00DD73A8">
        <w:rPr>
          <w:rFonts w:ascii="Times New Roman" w:hAnsi="Times New Roman" w:cs="Times New Roman"/>
          <w:sz w:val="26"/>
          <w:szCs w:val="26"/>
        </w:rPr>
        <w:t>.</w:t>
      </w:r>
      <w:r w:rsidR="00202146" w:rsidRPr="00DD73A8">
        <w:rPr>
          <w:rFonts w:ascii="Times New Roman" w:hAnsi="Times New Roman" w:cs="Times New Roman"/>
          <w:sz w:val="26"/>
          <w:szCs w:val="26"/>
        </w:rPr>
        <w:t xml:space="preserve"> В процессе  подготовки абитуриент должен использовать соответствующую учебно-методическую литературу, а также </w:t>
      </w:r>
      <w:r w:rsidR="003953DC" w:rsidRPr="00DD73A8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8902FD" w:rsidRPr="00DD73A8">
        <w:rPr>
          <w:rFonts w:ascii="Times New Roman" w:hAnsi="Times New Roman" w:cs="Times New Roman"/>
          <w:sz w:val="26"/>
          <w:szCs w:val="26"/>
        </w:rPr>
        <w:t xml:space="preserve">нормативные правовые акты. </w:t>
      </w:r>
      <w:r w:rsidR="00202146" w:rsidRPr="00DD73A8">
        <w:rPr>
          <w:rFonts w:ascii="Times New Roman" w:hAnsi="Times New Roman" w:cs="Times New Roman"/>
          <w:sz w:val="26"/>
          <w:szCs w:val="26"/>
        </w:rPr>
        <w:t>Для успешного прохождения тестирования необходимо знать основные определения и формулы, уметь осуществлять необходимые расчеты.</w:t>
      </w:r>
    </w:p>
    <w:p w:rsidR="00DD73A8" w:rsidRPr="00DD73A8" w:rsidRDefault="00DD73A8" w:rsidP="00DD73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46" w:rsidRPr="00DD73A8" w:rsidRDefault="008902FD" w:rsidP="002021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202146" w:rsidRPr="00DD73A8">
        <w:rPr>
          <w:rFonts w:ascii="Times New Roman" w:hAnsi="Times New Roman" w:cs="Times New Roman"/>
          <w:b/>
          <w:sz w:val="26"/>
          <w:szCs w:val="26"/>
        </w:rPr>
        <w:t xml:space="preserve">Критерии </w:t>
      </w:r>
      <w:r w:rsidRPr="00DD73A8">
        <w:rPr>
          <w:rFonts w:ascii="Times New Roman" w:hAnsi="Times New Roman" w:cs="Times New Roman"/>
          <w:b/>
          <w:sz w:val="26"/>
          <w:szCs w:val="26"/>
        </w:rPr>
        <w:t xml:space="preserve"> оценивания</w:t>
      </w:r>
    </w:p>
    <w:p w:rsidR="00202146" w:rsidRPr="00DD73A8" w:rsidRDefault="008902FD" w:rsidP="0089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 xml:space="preserve">Каждый правильный ответ </w:t>
      </w:r>
      <w:r w:rsidR="003953DC" w:rsidRPr="00DD73A8">
        <w:rPr>
          <w:rFonts w:ascii="Times New Roman" w:hAnsi="Times New Roman" w:cs="Times New Roman"/>
          <w:sz w:val="26"/>
          <w:szCs w:val="26"/>
        </w:rPr>
        <w:t xml:space="preserve">в первой части задания </w:t>
      </w:r>
      <w:r w:rsidRPr="00DD73A8">
        <w:rPr>
          <w:rFonts w:ascii="Times New Roman" w:hAnsi="Times New Roman" w:cs="Times New Roman"/>
          <w:sz w:val="26"/>
          <w:szCs w:val="26"/>
        </w:rPr>
        <w:t>оценивается в 4 балла</w:t>
      </w:r>
      <w:r w:rsidR="003953DC" w:rsidRPr="00DD73A8">
        <w:rPr>
          <w:rFonts w:ascii="Times New Roman" w:hAnsi="Times New Roman" w:cs="Times New Roman"/>
          <w:sz w:val="26"/>
          <w:szCs w:val="26"/>
        </w:rPr>
        <w:t xml:space="preserve">, во второй части задания - в 3 балла (максимальный балл за задание составляет 6 баллов), в третьей части - 8 баллов (при условии отсутствия ошибок). </w:t>
      </w:r>
      <w:r w:rsidRPr="00DD73A8">
        <w:rPr>
          <w:rFonts w:ascii="Times New Roman" w:hAnsi="Times New Roman" w:cs="Times New Roman"/>
          <w:sz w:val="26"/>
          <w:szCs w:val="26"/>
        </w:rPr>
        <w:t xml:space="preserve">Максимальный балл за </w:t>
      </w:r>
      <w:r w:rsidR="003953DC" w:rsidRPr="00DD73A8">
        <w:rPr>
          <w:rFonts w:ascii="Times New Roman" w:hAnsi="Times New Roman" w:cs="Times New Roman"/>
          <w:sz w:val="26"/>
          <w:szCs w:val="26"/>
        </w:rPr>
        <w:t xml:space="preserve">весь </w:t>
      </w:r>
      <w:r w:rsidRPr="00DD73A8">
        <w:rPr>
          <w:rFonts w:ascii="Times New Roman" w:hAnsi="Times New Roman" w:cs="Times New Roman"/>
          <w:sz w:val="26"/>
          <w:szCs w:val="26"/>
        </w:rPr>
        <w:t xml:space="preserve">тест - 100 баллов, минимальный - 40 баллов. </w:t>
      </w:r>
    </w:p>
    <w:p w:rsidR="00DD73A8" w:rsidRPr="00DD73A8" w:rsidRDefault="00DD73A8" w:rsidP="00DD73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36A9" w:rsidRPr="00DD73A8" w:rsidRDefault="00A036A9" w:rsidP="00DD73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ІІ. СОДЕРЖАНИЕ ВСТУПИТЕЛЬНОГО ИСПЫТАНИЯ</w:t>
      </w:r>
    </w:p>
    <w:p w:rsidR="003530EB" w:rsidRPr="00DD73A8" w:rsidRDefault="00AD7F1D" w:rsidP="003530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Модуль </w:t>
      </w:r>
      <w:r w:rsidR="003530EB"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I.</w:t>
      </w:r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D73A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Основы экономической жизни общества</w:t>
      </w:r>
    </w:p>
    <w:p w:rsidR="00DD73A8" w:rsidRDefault="00DD73A8" w:rsidP="00DD73A8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</w:p>
    <w:p w:rsidR="00DD73A8" w:rsidRDefault="003530EB" w:rsidP="00DD73A8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Тема 1. </w:t>
      </w:r>
      <w:r w:rsidR="00AD7F1D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Экономика и необходимость ее изучения</w:t>
      </w:r>
      <w:r w:rsid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.</w:t>
      </w:r>
      <w:r w:rsidR="00D77087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 </w:t>
      </w:r>
    </w:p>
    <w:p w:rsidR="003530EB" w:rsidRPr="00DD73A8" w:rsidRDefault="00AD7F1D" w:rsidP="00DD73A8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Связь экономики и ведения хозяйства. </w:t>
      </w:r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Экономическая деятельность людей. </w:t>
      </w:r>
      <w:r w:rsidR="003F11E1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Экономика как наука и учебная дисциплина, ее структура. </w:t>
      </w:r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Микроэкономика, ее задачи и категории. Макроэкономика, ее задачи и категории.</w:t>
      </w:r>
      <w:r w:rsidR="00041BA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D73A8" w:rsidRDefault="00DD73A8" w:rsidP="009A4874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</w:p>
    <w:p w:rsidR="00DD73A8" w:rsidRDefault="009A4874" w:rsidP="00DD73A8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lastRenderedPageBreak/>
        <w:t>Тема 2</w:t>
      </w:r>
      <w:r w:rsidR="003530EB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. </w:t>
      </w:r>
      <w:r w:rsidR="003F11E1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П</w:t>
      </w:r>
      <w:r w:rsidR="003530EB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отребности и </w:t>
      </w:r>
      <w:r w:rsidR="003F11E1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 ресурсы. Проблема экономического выбора</w:t>
      </w:r>
      <w:r w:rsidR="00D77087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 </w:t>
      </w:r>
    </w:p>
    <w:p w:rsidR="003530EB" w:rsidRPr="00DD73A8" w:rsidRDefault="003530EB" w:rsidP="00DD73A8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Потребности. </w:t>
      </w:r>
      <w:r w:rsidR="003F11E1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Классификация потребностей. 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 возвышения потребностей. Пути и средства удовлетворения материальных потребностей. Экономическое благо и его свойства.</w:t>
      </w:r>
      <w:r w:rsidR="009A4874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Ресурсы и их классификация. </w:t>
      </w:r>
      <w:r w:rsidR="002D63C9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Факторы производства. 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Ограниченность ресурсов. Основные проблемы экономики.</w:t>
      </w:r>
      <w:r w:rsidR="009A4874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Производственные возможности общества и проблема выбора. Основные вопросы экономики: что? как? для кого? </w:t>
      </w:r>
    </w:p>
    <w:p w:rsidR="002D63C9" w:rsidRPr="00DD73A8" w:rsidRDefault="002D63C9" w:rsidP="00DD73A8">
      <w:pPr>
        <w:shd w:val="clear" w:color="auto" w:fill="FFFFFF"/>
        <w:spacing w:before="300"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Тема 3</w:t>
      </w:r>
      <w:r w:rsidR="003530EB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. </w:t>
      </w:r>
      <w:r w:rsidR="003F11E1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Способы организации хозяйственной деятельности общества. Типы э</w:t>
      </w: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кономическ</w:t>
      </w:r>
      <w:r w:rsidR="003F11E1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их</w:t>
      </w: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 систем</w:t>
      </w:r>
    </w:p>
    <w:p w:rsidR="002D63C9" w:rsidRPr="00DD73A8" w:rsidRDefault="003F11E1" w:rsidP="002D6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 xml:space="preserve">Натуральное хозяйство и товарное производство. </w:t>
      </w:r>
      <w:r w:rsidR="003530EB" w:rsidRPr="00DD73A8">
        <w:rPr>
          <w:rFonts w:ascii="Times New Roman" w:eastAsia="Times New Roman" w:hAnsi="Times New Roman" w:cs="Times New Roman"/>
          <w:sz w:val="26"/>
          <w:szCs w:val="26"/>
        </w:rPr>
        <w:t>Понятие </w:t>
      </w:r>
      <w:hyperlink r:id="rId7" w:tooltip="Экономическая система" w:history="1">
        <w:r w:rsidR="003530EB" w:rsidRPr="00DD73A8">
          <w:rPr>
            <w:rFonts w:ascii="Times New Roman" w:eastAsia="Times New Roman" w:hAnsi="Times New Roman" w:cs="Times New Roman"/>
            <w:sz w:val="26"/>
            <w:szCs w:val="26"/>
          </w:rPr>
          <w:t>экономической системы</w:t>
        </w:r>
      </w:hyperlink>
      <w:r w:rsidR="003530EB" w:rsidRPr="00DD73A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D63C9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Эволюционный подход к развитию </w:t>
      </w:r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экономических систем: </w:t>
      </w:r>
      <w:proofErr w:type="spellStart"/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доиндустриальное</w:t>
      </w:r>
      <w:proofErr w:type="spellEnd"/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общество; индустриальное общество; постиндустриальное общество.</w:t>
      </w:r>
      <w:r w:rsidR="002D63C9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Типы экономических систем и их черты: т</w:t>
      </w:r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радиционная экономика; </w:t>
      </w:r>
      <w:r w:rsidR="002D63C9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омандно-административная экономика; </w:t>
      </w:r>
      <w:r w:rsidR="002D63C9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ыночная экономика; </w:t>
      </w:r>
      <w:r w:rsidR="002D63C9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3530EB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меш</w:t>
      </w:r>
      <w:r w:rsidR="002D63C9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анная экономика. </w:t>
      </w:r>
    </w:p>
    <w:p w:rsidR="00DD5280" w:rsidRPr="00DD73A8" w:rsidRDefault="00DD5280" w:rsidP="000C0B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</w:pPr>
    </w:p>
    <w:p w:rsidR="000C0B8A" w:rsidRPr="00DD73A8" w:rsidRDefault="003F11E1" w:rsidP="000C0B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Модуль </w:t>
      </w:r>
      <w:r w:rsidR="000C0B8A"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II</w:t>
      </w:r>
      <w:r w:rsidR="005275EA"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</w:t>
      </w:r>
      <w:r w:rsidR="000C0B8A"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Предпринимательство и рынок</w:t>
      </w:r>
    </w:p>
    <w:p w:rsidR="003F11E1" w:rsidRPr="00DD73A8" w:rsidRDefault="003F11E1" w:rsidP="003F11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bdr w:val="none" w:sz="0" w:space="0" w:color="auto" w:frame="1"/>
        </w:rPr>
      </w:pPr>
    </w:p>
    <w:p w:rsidR="00DD73A8" w:rsidRDefault="003F11E1" w:rsidP="00DD7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bdr w:val="none" w:sz="0" w:space="0" w:color="auto" w:frame="1"/>
        </w:rPr>
        <w:t>Тема 4.</w:t>
      </w:r>
      <w:r w:rsidRPr="00DD73A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Предприятия и предпринимательство</w:t>
      </w:r>
    </w:p>
    <w:p w:rsidR="00316BE0" w:rsidRPr="00DD73A8" w:rsidRDefault="003F11E1" w:rsidP="00DD7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Предприятие (фирма) как субъект микроэкономики. Классификация предприятий: по формам собственности, по размерам, по характеру деятельности, по правовому статусу (организационно-правовым формам). Цели и функции предприятия (фирмы). </w:t>
      </w:r>
      <w:r w:rsidR="00316BE0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Понятие предпринимательства и предпринимательской деятельности. Виды предпринимательской деятельности (</w:t>
      </w:r>
      <w:proofErr w:type="gramStart"/>
      <w:r w:rsidR="00316BE0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производственная</w:t>
      </w:r>
      <w:proofErr w:type="gramEnd"/>
      <w:r w:rsidR="00316BE0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торговая, консалтинговая и др.). Критерии субъектов малого и среднего предпринимательства. Формы взаимодействия малого, среднего и крупного бизнеса: лизинг, </w:t>
      </w:r>
      <w:proofErr w:type="spellStart"/>
      <w:r w:rsidR="00316BE0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фра</w:t>
      </w:r>
      <w:r w:rsidR="00EA0ECD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16BE0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чайзинг</w:t>
      </w:r>
      <w:proofErr w:type="spellEnd"/>
      <w:r w:rsidR="00316BE0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16BE0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аутсорсинг</w:t>
      </w:r>
      <w:proofErr w:type="spellEnd"/>
      <w:r w:rsidR="00D77087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венчурное финансирование, </w:t>
      </w:r>
      <w:r w:rsidR="00DD5280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кластеризация, </w:t>
      </w:r>
      <w:r w:rsidR="00D77087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субподряд.</w:t>
      </w:r>
    </w:p>
    <w:p w:rsidR="00DD73A8" w:rsidRDefault="00DD73A8" w:rsidP="00DD7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D73A8" w:rsidRDefault="00D77087" w:rsidP="00DD7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Тема 5. Основные экономические показатели деятельности предприятия</w:t>
      </w:r>
    </w:p>
    <w:p w:rsidR="00D77087" w:rsidRPr="00DD73A8" w:rsidRDefault="00A43126" w:rsidP="00DD7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77087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бъем производства, доход (выручка), расходы (издержки), прибыль, рентабельность, производительность труда. Постоянные и переменные издержки. Виды прибыли и рентабельности. Распределение прибыли. Пути снижения издержек.</w:t>
      </w:r>
    </w:p>
    <w:p w:rsidR="00DD73A8" w:rsidRDefault="00DD73A8" w:rsidP="008B2EBE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</w:p>
    <w:p w:rsidR="000C0B8A" w:rsidRPr="00DD73A8" w:rsidRDefault="00D77087" w:rsidP="008B2EBE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Тема </w:t>
      </w:r>
      <w:r w:rsidR="005B28D9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6</w:t>
      </w: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. Рынок, рыночный механизм.</w:t>
      </w:r>
      <w:r w:rsidR="000C0B8A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 </w:t>
      </w:r>
      <w:r w:rsidR="00CF738D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Конкуренция на рынке.</w:t>
      </w:r>
    </w:p>
    <w:p w:rsidR="00DD5280" w:rsidRDefault="000C0B8A" w:rsidP="00DD73A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 xml:space="preserve">Экономическая сущность рынка. Субъекты и объекты рыночного </w:t>
      </w:r>
      <w:r w:rsidR="00CF738D" w:rsidRPr="00DD73A8">
        <w:rPr>
          <w:rFonts w:ascii="Times New Roman" w:eastAsia="Times New Roman" w:hAnsi="Times New Roman" w:cs="Times New Roman"/>
          <w:sz w:val="26"/>
          <w:szCs w:val="26"/>
        </w:rPr>
        <w:t xml:space="preserve">хозяйства. Сущность инфраструктуры рынка. Функции рынка: ценообразующая, посредническая, информационная, регулирующая, санирующая. Классификация рынков: </w:t>
      </w:r>
      <w:r w:rsidRPr="00DD73A8">
        <w:rPr>
          <w:rFonts w:ascii="Times New Roman" w:eastAsia="Times New Roman" w:hAnsi="Times New Roman" w:cs="Times New Roman"/>
          <w:sz w:val="26"/>
          <w:szCs w:val="26"/>
        </w:rPr>
        <w:t>по географическому признаку (внешние и внутренние); по экономическому назначению (рынок ресурсов и рынок конечных товаров); по степени регулирования (регулируемые и нерегулируемые); по характеру продаж (розничные и оптовые); по организационному признаку (совершенная конкуренция и </w:t>
      </w:r>
      <w:hyperlink r:id="rId8" w:tooltip="Несовершенная конкуренция" w:history="1">
        <w:r w:rsidRPr="00DD73A8">
          <w:rPr>
            <w:rFonts w:ascii="Times New Roman" w:eastAsia="Times New Roman" w:hAnsi="Times New Roman" w:cs="Times New Roman"/>
            <w:sz w:val="26"/>
            <w:szCs w:val="26"/>
          </w:rPr>
          <w:t>несовершенная конкуренция</w:t>
        </w:r>
      </w:hyperlink>
      <w:r w:rsidRPr="00DD73A8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="00D77087" w:rsidRPr="00DD73A8">
        <w:rPr>
          <w:rFonts w:ascii="Times New Roman" w:eastAsia="Times New Roman" w:hAnsi="Times New Roman" w:cs="Times New Roman"/>
          <w:sz w:val="26"/>
          <w:szCs w:val="26"/>
        </w:rPr>
        <w:t xml:space="preserve">Рыночное равновесие и последствия его нарушения. </w:t>
      </w:r>
      <w:r w:rsidR="00CF738D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Понятие, условия возникновения и виды конкуренции. Методы конкурентной борьбы: ценовая и неценовая конкуренция. </w:t>
      </w:r>
      <w:r w:rsidR="00D77087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характеристика рыночных структур: с</w:t>
      </w:r>
      <w:r w:rsidR="00CF738D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овершенная конкуренция и ее сущность</w:t>
      </w:r>
      <w:r w:rsidR="00D77087"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монополистическая конкуренция, олигополия, монополия. </w:t>
      </w:r>
    </w:p>
    <w:p w:rsidR="00DD73A8" w:rsidRDefault="00DD73A8" w:rsidP="00DD73A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73A8" w:rsidRPr="00DD73A8" w:rsidRDefault="00DD73A8" w:rsidP="00DD73A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73A8" w:rsidRDefault="00DD73A8" w:rsidP="00BD49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</w:pPr>
    </w:p>
    <w:p w:rsidR="00BD49BD" w:rsidRPr="00DD73A8" w:rsidRDefault="00D77087" w:rsidP="00BD49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Модуль </w:t>
      </w:r>
      <w:r w:rsidR="00BD49BD"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III</w:t>
      </w:r>
      <w:r w:rsidR="005275EA"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</w:t>
      </w:r>
      <w:r w:rsidR="00BD49BD"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Экономика и государство</w:t>
      </w:r>
    </w:p>
    <w:p w:rsidR="00DD73A8" w:rsidRDefault="00DD73A8" w:rsidP="00BD49BD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</w:p>
    <w:p w:rsidR="00D77087" w:rsidRPr="00DD73A8" w:rsidRDefault="00D77087" w:rsidP="00BD49BD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Тема </w:t>
      </w:r>
      <w:r w:rsidR="005B28D9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7</w:t>
      </w:r>
      <w:r w:rsidR="00A43126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. Роль и задачи государства в экономике. Государственный сектор.</w:t>
      </w:r>
    </w:p>
    <w:p w:rsidR="00A43126" w:rsidRPr="00DD73A8" w:rsidRDefault="00A43126" w:rsidP="00BD49BD">
      <w:pPr>
        <w:shd w:val="clear" w:color="auto" w:fill="FFFFFF"/>
        <w:spacing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Причины вмешательства государства в экономическую жизнь. Экономические свободы и роль государства в их защите. Формы и методы вмешательства государства в работу рыночной системы. Экономические функции государства. Государственная макроэкономическая политика. </w:t>
      </w:r>
    </w:p>
    <w:p w:rsidR="00A43126" w:rsidRPr="00DD73A8" w:rsidRDefault="00A43126" w:rsidP="00D7708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77087" w:rsidRPr="00DD73A8" w:rsidRDefault="00D77087" w:rsidP="00D7708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73A8">
        <w:rPr>
          <w:rFonts w:ascii="Times New Roman" w:hAnsi="Times New Roman" w:cs="Times New Roman"/>
          <w:i/>
          <w:sz w:val="26"/>
          <w:szCs w:val="26"/>
        </w:rPr>
        <w:t xml:space="preserve">Тема </w:t>
      </w:r>
      <w:r w:rsidR="005B28D9" w:rsidRPr="00DD73A8">
        <w:rPr>
          <w:rFonts w:ascii="Times New Roman" w:hAnsi="Times New Roman" w:cs="Times New Roman"/>
          <w:i/>
          <w:sz w:val="26"/>
          <w:szCs w:val="26"/>
        </w:rPr>
        <w:t>8</w:t>
      </w:r>
      <w:r w:rsidRPr="00DD73A8">
        <w:rPr>
          <w:rFonts w:ascii="Times New Roman" w:hAnsi="Times New Roman" w:cs="Times New Roman"/>
          <w:i/>
          <w:sz w:val="26"/>
          <w:szCs w:val="26"/>
        </w:rPr>
        <w:t>.  Денежно-кредитная политика</w:t>
      </w:r>
      <w:r w:rsidR="00A43126" w:rsidRPr="00DD73A8">
        <w:rPr>
          <w:rFonts w:ascii="Times New Roman" w:hAnsi="Times New Roman" w:cs="Times New Roman"/>
          <w:i/>
          <w:sz w:val="26"/>
          <w:szCs w:val="26"/>
        </w:rPr>
        <w:t xml:space="preserve"> государства</w:t>
      </w:r>
    </w:p>
    <w:p w:rsidR="00D77087" w:rsidRPr="00DD73A8" w:rsidRDefault="00D77087" w:rsidP="00D77087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>Цели и средства денежно-кредитной политики. Банковская система, ее структура и функции. Центральный и коммерческие банки. Роль и функции центрального банка. Операции на открытом рынке. Развитие рынка государственных ценных бумаг. Ключевая ставка Центрального банка. Изменение нормы резервных требований</w:t>
      </w:r>
      <w:r w:rsidRPr="00DD73A8">
        <w:rPr>
          <w:rFonts w:ascii="Times New Roman" w:hAnsi="Times New Roman" w:cs="Times New Roman"/>
          <w:spacing w:val="-7"/>
          <w:sz w:val="26"/>
          <w:szCs w:val="26"/>
        </w:rPr>
        <w:t xml:space="preserve">. </w:t>
      </w:r>
      <w:r w:rsidRPr="00DD73A8">
        <w:rPr>
          <w:rFonts w:ascii="Times New Roman" w:hAnsi="Times New Roman" w:cs="Times New Roman"/>
          <w:sz w:val="26"/>
          <w:szCs w:val="26"/>
        </w:rPr>
        <w:t xml:space="preserve">Создание денег коммерческими банками. </w:t>
      </w:r>
    </w:p>
    <w:p w:rsidR="00D77087" w:rsidRPr="00DD73A8" w:rsidRDefault="00D77087" w:rsidP="00D77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ab/>
      </w:r>
    </w:p>
    <w:p w:rsidR="00D77087" w:rsidRPr="00DD73A8" w:rsidRDefault="00D77087" w:rsidP="00D7708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73A8">
        <w:rPr>
          <w:rFonts w:ascii="Times New Roman" w:hAnsi="Times New Roman" w:cs="Times New Roman"/>
          <w:i/>
          <w:sz w:val="26"/>
          <w:szCs w:val="26"/>
        </w:rPr>
        <w:t xml:space="preserve">Тема </w:t>
      </w:r>
      <w:r w:rsidR="005B28D9" w:rsidRPr="00DD73A8">
        <w:rPr>
          <w:rFonts w:ascii="Times New Roman" w:hAnsi="Times New Roman" w:cs="Times New Roman"/>
          <w:i/>
          <w:sz w:val="26"/>
          <w:szCs w:val="26"/>
        </w:rPr>
        <w:t>9</w:t>
      </w:r>
      <w:r w:rsidRPr="00DD73A8">
        <w:rPr>
          <w:rFonts w:ascii="Times New Roman" w:hAnsi="Times New Roman" w:cs="Times New Roman"/>
          <w:i/>
          <w:sz w:val="26"/>
          <w:szCs w:val="26"/>
        </w:rPr>
        <w:t>. Государственный бюджет и фискальная политика.</w:t>
      </w:r>
    </w:p>
    <w:p w:rsidR="00D77087" w:rsidRPr="00DD73A8" w:rsidRDefault="00DD5280" w:rsidP="00DD73A8">
      <w:pPr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 xml:space="preserve"> </w:t>
      </w:r>
      <w:r w:rsidR="00D77087" w:rsidRPr="00DD73A8">
        <w:rPr>
          <w:rFonts w:ascii="Times New Roman" w:hAnsi="Times New Roman" w:cs="Times New Roman"/>
          <w:sz w:val="26"/>
          <w:szCs w:val="26"/>
        </w:rPr>
        <w:t>Бюджет государства: доходы и расходы. Основные статьи расходов бюджета. Налоги как основной источник доходов государства. Прогрессивные, пропорциональные и регрессивные налоги. Прямые и косвенные налоги.</w:t>
      </w:r>
      <w:r w:rsidR="00A43126" w:rsidRPr="00DD73A8">
        <w:rPr>
          <w:rFonts w:ascii="Times New Roman" w:hAnsi="Times New Roman" w:cs="Times New Roman"/>
          <w:sz w:val="26"/>
          <w:szCs w:val="26"/>
        </w:rPr>
        <w:t xml:space="preserve"> Системы налогообложения. </w:t>
      </w:r>
      <w:r w:rsidR="00D77087" w:rsidRPr="00DD73A8">
        <w:rPr>
          <w:rFonts w:ascii="Times New Roman" w:hAnsi="Times New Roman" w:cs="Times New Roman"/>
          <w:sz w:val="26"/>
          <w:szCs w:val="26"/>
        </w:rPr>
        <w:t xml:space="preserve"> Понятие бюджетного дефицита. Государственный бюджет и регулирование экономического цикла.</w:t>
      </w:r>
      <w:r w:rsidR="00A43126" w:rsidRPr="00DD73A8">
        <w:rPr>
          <w:rFonts w:ascii="Times New Roman" w:hAnsi="Times New Roman" w:cs="Times New Roman"/>
          <w:sz w:val="26"/>
          <w:szCs w:val="26"/>
        </w:rPr>
        <w:t xml:space="preserve"> </w:t>
      </w:r>
      <w:r w:rsidR="00D77087" w:rsidRPr="00DD73A8">
        <w:rPr>
          <w:rFonts w:ascii="Times New Roman" w:hAnsi="Times New Roman" w:cs="Times New Roman"/>
          <w:sz w:val="26"/>
          <w:szCs w:val="26"/>
        </w:rPr>
        <w:t>Внутренний государственный долг. Внешний государственный долг. Положительные и отрицательные последствия государственного долга.</w:t>
      </w:r>
    </w:p>
    <w:p w:rsidR="00D77087" w:rsidRPr="00DD73A8" w:rsidRDefault="00DD5280" w:rsidP="00DD73A8">
      <w:pP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Модуль </w:t>
      </w:r>
      <w:r w:rsidRPr="00DD73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r w:rsidRPr="00DD73A8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IV</w:t>
      </w:r>
      <w:r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 Проблемы  современной экономики</w:t>
      </w:r>
    </w:p>
    <w:p w:rsidR="00DD5280" w:rsidRPr="00DD73A8" w:rsidRDefault="00BD49BD" w:rsidP="00DD73A8">
      <w:pPr>
        <w:shd w:val="clear" w:color="auto" w:fill="FFFFFF"/>
        <w:spacing w:before="300" w:after="0" w:line="24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Тема </w:t>
      </w:r>
      <w:r w:rsidR="005B28D9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10</w:t>
      </w:r>
      <w:r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 xml:space="preserve">. </w:t>
      </w:r>
      <w:r w:rsidR="00DD5280" w:rsidRPr="00DD73A8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</w:rPr>
        <w:t>Экономическое развитие и экономический рост</w:t>
      </w:r>
      <w:r w:rsidRPr="00DD73A8">
        <w:rPr>
          <w:rFonts w:ascii="Times New Roman" w:hAnsi="Times New Roman" w:cs="Times New Roman"/>
          <w:sz w:val="26"/>
          <w:szCs w:val="26"/>
        </w:rPr>
        <w:tab/>
      </w:r>
    </w:p>
    <w:p w:rsidR="00BD49BD" w:rsidRPr="00DD73A8" w:rsidRDefault="00BD49BD" w:rsidP="00BD49BD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 xml:space="preserve"> </w:t>
      </w:r>
      <w:r w:rsidR="00E6579B" w:rsidRPr="00DD73A8">
        <w:rPr>
          <w:rFonts w:ascii="Times New Roman" w:hAnsi="Times New Roman" w:cs="Times New Roman"/>
          <w:sz w:val="26"/>
          <w:szCs w:val="26"/>
        </w:rPr>
        <w:t xml:space="preserve">Экономическое развитие и благосостояние страны. </w:t>
      </w:r>
      <w:r w:rsidR="00DD5280" w:rsidRPr="00DD73A8">
        <w:rPr>
          <w:rFonts w:ascii="Times New Roman" w:hAnsi="Times New Roman" w:cs="Times New Roman"/>
          <w:sz w:val="26"/>
          <w:szCs w:val="26"/>
        </w:rPr>
        <w:t xml:space="preserve">Понятие и основные  показатели  общественного благосостояния. </w:t>
      </w:r>
      <w:r w:rsidR="00E6579B" w:rsidRPr="00DD73A8">
        <w:rPr>
          <w:rFonts w:ascii="Times New Roman" w:hAnsi="Times New Roman" w:cs="Times New Roman"/>
          <w:sz w:val="26"/>
          <w:szCs w:val="26"/>
        </w:rPr>
        <w:t xml:space="preserve">Валовой внутренний продукт (ВВП). Уровень и качество жизни. </w:t>
      </w:r>
      <w:r w:rsidR="00DD5280" w:rsidRPr="00DD73A8">
        <w:rPr>
          <w:rFonts w:ascii="Times New Roman" w:hAnsi="Times New Roman" w:cs="Times New Roman"/>
          <w:sz w:val="26"/>
          <w:szCs w:val="26"/>
        </w:rPr>
        <w:t>Индекс развития человеческого потенциала (ИРЧП).</w:t>
      </w:r>
      <w:r w:rsidR="00CD21D4" w:rsidRPr="00DD73A8">
        <w:rPr>
          <w:rFonts w:ascii="Times New Roman" w:hAnsi="Times New Roman" w:cs="Times New Roman"/>
          <w:sz w:val="26"/>
          <w:szCs w:val="26"/>
        </w:rPr>
        <w:t xml:space="preserve"> Характеристики экономического роста: показатели, факторы, типы. Понятие экономического цикла. Фазы экономического цикла. </w:t>
      </w:r>
    </w:p>
    <w:p w:rsidR="00D64AE8" w:rsidRPr="00DD73A8" w:rsidRDefault="00BD49BD" w:rsidP="00D64A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ab/>
      </w:r>
    </w:p>
    <w:p w:rsidR="00BD49BD" w:rsidRPr="00DD73A8" w:rsidRDefault="00D64AE8" w:rsidP="00CD21D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73A8">
        <w:rPr>
          <w:rFonts w:ascii="Times New Roman" w:hAnsi="Times New Roman" w:cs="Times New Roman"/>
          <w:i/>
          <w:sz w:val="26"/>
          <w:szCs w:val="26"/>
        </w:rPr>
        <w:t xml:space="preserve">Тема </w:t>
      </w:r>
      <w:r w:rsidR="005B28D9" w:rsidRPr="00DD73A8">
        <w:rPr>
          <w:rFonts w:ascii="Times New Roman" w:hAnsi="Times New Roman" w:cs="Times New Roman"/>
          <w:i/>
          <w:sz w:val="26"/>
          <w:szCs w:val="26"/>
        </w:rPr>
        <w:t>11</w:t>
      </w:r>
      <w:r w:rsidR="00BD49BD" w:rsidRPr="00DD73A8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CD21D4" w:rsidRPr="00DD73A8">
        <w:rPr>
          <w:rFonts w:ascii="Times New Roman" w:hAnsi="Times New Roman" w:cs="Times New Roman"/>
          <w:i/>
          <w:sz w:val="26"/>
          <w:szCs w:val="26"/>
        </w:rPr>
        <w:t>Проблемы макроэкономической  нестабильности</w:t>
      </w:r>
      <w:r w:rsidR="00BD49BD" w:rsidRPr="00DD73A8">
        <w:rPr>
          <w:rFonts w:ascii="Times New Roman" w:hAnsi="Times New Roman" w:cs="Times New Roman"/>
          <w:sz w:val="26"/>
          <w:szCs w:val="26"/>
        </w:rPr>
        <w:tab/>
      </w:r>
    </w:p>
    <w:p w:rsidR="00BD49BD" w:rsidRPr="00DD73A8" w:rsidRDefault="00BD49BD" w:rsidP="00D64A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>Занятость и безработица. Типы безработи</w:t>
      </w:r>
      <w:r w:rsidRPr="00DD73A8">
        <w:rPr>
          <w:rFonts w:ascii="Times New Roman" w:hAnsi="Times New Roman" w:cs="Times New Roman"/>
          <w:sz w:val="26"/>
          <w:szCs w:val="26"/>
        </w:rPr>
        <w:softHyphen/>
        <w:t xml:space="preserve">цы: </w:t>
      </w:r>
      <w:proofErr w:type="gramStart"/>
      <w:r w:rsidRPr="00DD73A8">
        <w:rPr>
          <w:rFonts w:ascii="Times New Roman" w:hAnsi="Times New Roman" w:cs="Times New Roman"/>
          <w:sz w:val="26"/>
          <w:szCs w:val="26"/>
        </w:rPr>
        <w:t>фрикционная</w:t>
      </w:r>
      <w:proofErr w:type="gramEnd"/>
      <w:r w:rsidRPr="00DD73A8">
        <w:rPr>
          <w:rFonts w:ascii="Times New Roman" w:hAnsi="Times New Roman" w:cs="Times New Roman"/>
          <w:sz w:val="26"/>
          <w:szCs w:val="26"/>
        </w:rPr>
        <w:t xml:space="preserve">, структурная, циклическая. </w:t>
      </w:r>
      <w:r w:rsidR="00CD21D4" w:rsidRPr="00DD73A8">
        <w:rPr>
          <w:rFonts w:ascii="Times New Roman" w:hAnsi="Times New Roman" w:cs="Times New Roman"/>
          <w:sz w:val="26"/>
          <w:szCs w:val="26"/>
        </w:rPr>
        <w:t xml:space="preserve">Уровень безработицы. </w:t>
      </w:r>
      <w:r w:rsidRPr="00DD73A8">
        <w:rPr>
          <w:rFonts w:ascii="Times New Roman" w:hAnsi="Times New Roman" w:cs="Times New Roman"/>
          <w:sz w:val="26"/>
          <w:szCs w:val="26"/>
        </w:rPr>
        <w:t>Ес</w:t>
      </w:r>
      <w:r w:rsidRPr="00DD73A8">
        <w:rPr>
          <w:rFonts w:ascii="Times New Roman" w:hAnsi="Times New Roman" w:cs="Times New Roman"/>
          <w:sz w:val="26"/>
          <w:szCs w:val="26"/>
        </w:rPr>
        <w:softHyphen/>
        <w:t>тественный уровень безработицы. Экономические последствия безработи</w:t>
      </w:r>
      <w:r w:rsidRPr="00DD73A8">
        <w:rPr>
          <w:rFonts w:ascii="Times New Roman" w:hAnsi="Times New Roman" w:cs="Times New Roman"/>
          <w:sz w:val="26"/>
          <w:szCs w:val="26"/>
        </w:rPr>
        <w:softHyphen/>
        <w:t>цы. Государственная деятельность в об</w:t>
      </w:r>
      <w:r w:rsidR="00D64AE8" w:rsidRPr="00DD73A8">
        <w:rPr>
          <w:rFonts w:ascii="Times New Roman" w:hAnsi="Times New Roman" w:cs="Times New Roman"/>
          <w:sz w:val="26"/>
          <w:szCs w:val="26"/>
        </w:rPr>
        <w:t>ласти занятости. Со</w:t>
      </w:r>
      <w:r w:rsidR="00D64AE8" w:rsidRPr="00DD73A8">
        <w:rPr>
          <w:rFonts w:ascii="Times New Roman" w:hAnsi="Times New Roman" w:cs="Times New Roman"/>
          <w:sz w:val="26"/>
          <w:szCs w:val="26"/>
        </w:rPr>
        <w:softHyphen/>
        <w:t>циальная защ</w:t>
      </w:r>
      <w:r w:rsidRPr="00DD73A8">
        <w:rPr>
          <w:rFonts w:ascii="Times New Roman" w:hAnsi="Times New Roman" w:cs="Times New Roman"/>
          <w:sz w:val="26"/>
          <w:szCs w:val="26"/>
        </w:rPr>
        <w:t>ита населения.</w:t>
      </w:r>
    </w:p>
    <w:p w:rsidR="00BD49BD" w:rsidRPr="00DD73A8" w:rsidRDefault="00BD49BD" w:rsidP="00D64A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>Поняти</w:t>
      </w:r>
      <w:r w:rsidR="00CD21D4" w:rsidRPr="00DD73A8">
        <w:rPr>
          <w:rFonts w:ascii="Times New Roman" w:hAnsi="Times New Roman" w:cs="Times New Roman"/>
          <w:sz w:val="26"/>
          <w:szCs w:val="26"/>
        </w:rPr>
        <w:t xml:space="preserve">е инфляции. Измерение инфляции: темп инфляции, индексы цен. </w:t>
      </w:r>
      <w:r w:rsidRPr="00DD73A8">
        <w:rPr>
          <w:rFonts w:ascii="Times New Roman" w:hAnsi="Times New Roman" w:cs="Times New Roman"/>
          <w:sz w:val="26"/>
          <w:szCs w:val="26"/>
        </w:rPr>
        <w:t>Причины и виды инфляции. Экономические послед</w:t>
      </w:r>
      <w:r w:rsidRPr="00DD73A8">
        <w:rPr>
          <w:rFonts w:ascii="Times New Roman" w:hAnsi="Times New Roman" w:cs="Times New Roman"/>
          <w:sz w:val="26"/>
          <w:szCs w:val="26"/>
        </w:rPr>
        <w:softHyphen/>
        <w:t>ствия инфляции. Инфляция и реальные доходы. Перераспределение богат</w:t>
      </w:r>
      <w:r w:rsidRPr="00DD73A8">
        <w:rPr>
          <w:rFonts w:ascii="Times New Roman" w:hAnsi="Times New Roman" w:cs="Times New Roman"/>
          <w:sz w:val="26"/>
          <w:szCs w:val="26"/>
        </w:rPr>
        <w:softHyphen/>
        <w:t>ства. Инфляция и экономическая активность. Антиинфляционная политика государства.</w:t>
      </w:r>
    </w:p>
    <w:p w:rsidR="00BD49BD" w:rsidRPr="00DD73A8" w:rsidRDefault="00BD49BD" w:rsidP="00D64AE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21D4" w:rsidRPr="00DD73A8" w:rsidRDefault="00CD21D4" w:rsidP="00CD21D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73A8">
        <w:rPr>
          <w:rFonts w:ascii="Times New Roman" w:hAnsi="Times New Roman" w:cs="Times New Roman"/>
          <w:i/>
          <w:sz w:val="26"/>
          <w:szCs w:val="26"/>
        </w:rPr>
        <w:t>Тема 1</w:t>
      </w:r>
      <w:r w:rsidR="005B28D9" w:rsidRPr="00DD73A8">
        <w:rPr>
          <w:rFonts w:ascii="Times New Roman" w:hAnsi="Times New Roman" w:cs="Times New Roman"/>
          <w:i/>
          <w:sz w:val="26"/>
          <w:szCs w:val="26"/>
        </w:rPr>
        <w:t>2</w:t>
      </w:r>
      <w:r w:rsidRPr="00DD73A8">
        <w:rPr>
          <w:rFonts w:ascii="Times New Roman" w:hAnsi="Times New Roman" w:cs="Times New Roman"/>
          <w:i/>
          <w:sz w:val="26"/>
          <w:szCs w:val="26"/>
        </w:rPr>
        <w:t>. Проблема ограниченности ресурсов мировой экономики</w:t>
      </w:r>
    </w:p>
    <w:p w:rsidR="00CD21D4" w:rsidRPr="00DD73A8" w:rsidRDefault="00CD21D4" w:rsidP="00CD2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 xml:space="preserve">Объективные основы формирования  мирового хозяйства. Природно-ресурсный потенциал мирового хозяйства и проблема ограниченности ресурсов. </w:t>
      </w:r>
      <w:r w:rsidR="005B28D9" w:rsidRPr="00DD73A8">
        <w:rPr>
          <w:rFonts w:ascii="Times New Roman" w:hAnsi="Times New Roman" w:cs="Times New Roman"/>
          <w:sz w:val="26"/>
          <w:szCs w:val="26"/>
        </w:rPr>
        <w:t>Глобализация и глобальные проблемы мировой экономики.</w:t>
      </w:r>
    </w:p>
    <w:p w:rsidR="00BD49BD" w:rsidRPr="00DD73A8" w:rsidRDefault="00BD49BD" w:rsidP="00D64A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D73A8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BD49BD" w:rsidRPr="00DD73A8" w:rsidRDefault="00BD49BD" w:rsidP="00D64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F55C8" w:rsidRPr="00DD73A8" w:rsidRDefault="007F55C8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E72CBE" w:rsidRPr="00DD73A8" w:rsidRDefault="00E72CBE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E72CBE" w:rsidRPr="00DD73A8" w:rsidRDefault="00E72CBE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E72CBE" w:rsidRPr="00DD73A8" w:rsidRDefault="00E72CBE" w:rsidP="00DD73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0F510C" w:rsidRPr="00DD73A8" w:rsidRDefault="005275EA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ІІІ.</w:t>
      </w:r>
      <w:r w:rsidR="000F510C" w:rsidRPr="00DD73A8">
        <w:rPr>
          <w:rFonts w:ascii="Times New Roman" w:hAnsi="Times New Roman" w:cs="Times New Roman"/>
          <w:b/>
          <w:sz w:val="26"/>
          <w:szCs w:val="26"/>
        </w:rPr>
        <w:t xml:space="preserve"> ПРИМЕРЫ ТЕСТОВЫХ ЗАДАНИЙ</w:t>
      </w:r>
    </w:p>
    <w:p w:rsidR="000F510C" w:rsidRPr="00DD73A8" w:rsidRDefault="000F510C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AD7F1D" w:rsidRPr="00DD73A8" w:rsidRDefault="00AD7F1D" w:rsidP="00AD7F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  <w:u w:val="single"/>
        </w:rPr>
        <w:t>Примеры заданий части 1.</w:t>
      </w:r>
      <w:r w:rsidRPr="00DD7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73A8">
        <w:rPr>
          <w:rFonts w:ascii="Times New Roman" w:hAnsi="Times New Roman" w:cs="Times New Roman"/>
          <w:i/>
          <w:sz w:val="26"/>
          <w:szCs w:val="26"/>
        </w:rPr>
        <w:t xml:space="preserve">В каждом из заданий  среди всех вариантов нужно выбрать </w:t>
      </w:r>
      <w:r w:rsidRPr="00DD73A8">
        <w:rPr>
          <w:rFonts w:ascii="Times New Roman" w:hAnsi="Times New Roman" w:cs="Times New Roman"/>
          <w:i/>
          <w:sz w:val="26"/>
          <w:szCs w:val="26"/>
          <w:u w:val="single"/>
        </w:rPr>
        <w:t>единственно верный</w:t>
      </w:r>
      <w:r w:rsidRPr="00DD73A8">
        <w:rPr>
          <w:rFonts w:ascii="Times New Roman" w:hAnsi="Times New Roman" w:cs="Times New Roman"/>
          <w:i/>
          <w:sz w:val="26"/>
          <w:szCs w:val="26"/>
        </w:rPr>
        <w:t xml:space="preserve"> ответ.</w:t>
      </w:r>
      <w:r w:rsidRPr="00DD73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7F1D" w:rsidRPr="00DD73A8" w:rsidRDefault="00AD7F1D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F11CB3" w:rsidRPr="00DD73A8" w:rsidRDefault="008B0081" w:rsidP="008B0081">
      <w:pPr>
        <w:pStyle w:val="1"/>
        <w:spacing w:after="0"/>
        <w:ind w:left="-360"/>
        <w:jc w:val="both"/>
        <w:rPr>
          <w:rFonts w:ascii="Times New Roman" w:hAnsi="Times New Roman"/>
          <w:b/>
          <w:sz w:val="26"/>
          <w:szCs w:val="26"/>
        </w:rPr>
      </w:pPr>
      <w:r w:rsidRPr="00DD73A8">
        <w:rPr>
          <w:rFonts w:ascii="Times New Roman" w:hAnsi="Times New Roman"/>
          <w:b/>
          <w:sz w:val="26"/>
          <w:szCs w:val="26"/>
        </w:rPr>
        <w:t>1.1</w:t>
      </w:r>
      <w:proofErr w:type="gramStart"/>
      <w:r w:rsidRPr="00DD73A8">
        <w:rPr>
          <w:rFonts w:ascii="Times New Roman" w:hAnsi="Times New Roman"/>
          <w:b/>
          <w:sz w:val="26"/>
          <w:szCs w:val="26"/>
        </w:rPr>
        <w:t xml:space="preserve"> </w:t>
      </w:r>
      <w:r w:rsidR="00F11CB3" w:rsidRPr="00DD73A8">
        <w:rPr>
          <w:rFonts w:ascii="Times New Roman" w:hAnsi="Times New Roman"/>
          <w:b/>
          <w:sz w:val="26"/>
          <w:szCs w:val="26"/>
        </w:rPr>
        <w:t>К</w:t>
      </w:r>
      <w:proofErr w:type="gramEnd"/>
      <w:r w:rsidR="00F11CB3" w:rsidRPr="00DD73A8">
        <w:rPr>
          <w:rFonts w:ascii="Times New Roman" w:hAnsi="Times New Roman"/>
          <w:b/>
          <w:sz w:val="26"/>
          <w:szCs w:val="26"/>
        </w:rPr>
        <w:t>акое из названных ниже положений не имеет отношения к определению предмета экономической теории:</w:t>
      </w:r>
    </w:p>
    <w:p w:rsidR="00F11CB3" w:rsidRPr="00DD73A8" w:rsidRDefault="00F11CB3" w:rsidP="00CC403D">
      <w:pPr>
        <w:pStyle w:val="1"/>
        <w:numPr>
          <w:ilvl w:val="0"/>
          <w:numId w:val="4"/>
        </w:numPr>
        <w:spacing w:after="0"/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DD73A8">
        <w:rPr>
          <w:rFonts w:ascii="Times New Roman" w:hAnsi="Times New Roman"/>
          <w:sz w:val="26"/>
          <w:szCs w:val="26"/>
        </w:rPr>
        <w:t>эффективное использование ресурсов;</w:t>
      </w:r>
    </w:p>
    <w:p w:rsidR="00F11CB3" w:rsidRPr="00DD73A8" w:rsidRDefault="008B0081" w:rsidP="00CC403D">
      <w:pPr>
        <w:pStyle w:val="1"/>
        <w:numPr>
          <w:ilvl w:val="0"/>
          <w:numId w:val="4"/>
        </w:numPr>
        <w:spacing w:after="0"/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DD73A8">
        <w:rPr>
          <w:rFonts w:ascii="Times New Roman" w:hAnsi="Times New Roman"/>
          <w:sz w:val="26"/>
          <w:szCs w:val="26"/>
        </w:rPr>
        <w:t>максимальное удовлетворение потребностей;</w:t>
      </w:r>
    </w:p>
    <w:p w:rsidR="00F11CB3" w:rsidRPr="00DD73A8" w:rsidRDefault="008B0081" w:rsidP="00CC403D">
      <w:pPr>
        <w:pStyle w:val="1"/>
        <w:numPr>
          <w:ilvl w:val="0"/>
          <w:numId w:val="4"/>
        </w:numPr>
        <w:spacing w:after="0"/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DD73A8">
        <w:rPr>
          <w:rFonts w:ascii="Times New Roman" w:hAnsi="Times New Roman"/>
          <w:sz w:val="26"/>
          <w:szCs w:val="26"/>
        </w:rPr>
        <w:t>неограниченные производственные ресурсы;</w:t>
      </w:r>
    </w:p>
    <w:p w:rsidR="00F11CB3" w:rsidRPr="00DD73A8" w:rsidRDefault="00F11CB3" w:rsidP="00CC403D">
      <w:pPr>
        <w:pStyle w:val="1"/>
        <w:numPr>
          <w:ilvl w:val="0"/>
          <w:numId w:val="4"/>
        </w:numPr>
        <w:spacing w:after="0"/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DD73A8">
        <w:rPr>
          <w:rFonts w:ascii="Times New Roman" w:hAnsi="Times New Roman"/>
          <w:sz w:val="26"/>
          <w:szCs w:val="26"/>
        </w:rPr>
        <w:t>материальные и духовные потребности</w:t>
      </w:r>
    </w:p>
    <w:p w:rsidR="008B0081" w:rsidRPr="00DD73A8" w:rsidRDefault="008B0081" w:rsidP="008B0081">
      <w:pPr>
        <w:pStyle w:val="1"/>
        <w:spacing w:after="0" w:line="240" w:lineRule="auto"/>
        <w:ind w:left="-360"/>
        <w:jc w:val="both"/>
        <w:rPr>
          <w:rFonts w:ascii="Times New Roman" w:hAnsi="Times New Roman"/>
          <w:b/>
          <w:sz w:val="26"/>
          <w:szCs w:val="26"/>
        </w:rPr>
      </w:pPr>
    </w:p>
    <w:p w:rsidR="00052A1C" w:rsidRPr="00DD73A8" w:rsidRDefault="008B0081" w:rsidP="008B0081">
      <w:pPr>
        <w:pStyle w:val="1"/>
        <w:spacing w:after="0" w:line="240" w:lineRule="auto"/>
        <w:ind w:left="-360"/>
        <w:jc w:val="both"/>
        <w:rPr>
          <w:rFonts w:ascii="Times New Roman" w:hAnsi="Times New Roman"/>
          <w:b/>
          <w:sz w:val="26"/>
          <w:szCs w:val="26"/>
        </w:rPr>
      </w:pPr>
      <w:r w:rsidRPr="00DD73A8">
        <w:rPr>
          <w:rFonts w:ascii="Times New Roman" w:hAnsi="Times New Roman"/>
          <w:b/>
          <w:sz w:val="26"/>
          <w:szCs w:val="26"/>
        </w:rPr>
        <w:t xml:space="preserve">1.2 </w:t>
      </w:r>
      <w:r w:rsidR="00052A1C" w:rsidRPr="00DD73A8">
        <w:rPr>
          <w:rFonts w:ascii="Times New Roman" w:hAnsi="Times New Roman"/>
          <w:b/>
          <w:sz w:val="26"/>
          <w:szCs w:val="26"/>
        </w:rPr>
        <w:t>Эко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но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ми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че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ские ре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сур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сы, не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по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сред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ствен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но за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дей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ство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ван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ные в со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зда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нии кон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крет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но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го то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ва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ра или услу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ги, на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зы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ва</w:t>
      </w:r>
      <w:r w:rsidR="00052A1C" w:rsidRPr="00DD73A8">
        <w:rPr>
          <w:rFonts w:ascii="Times New Roman" w:hAnsi="Times New Roman"/>
          <w:b/>
          <w:sz w:val="26"/>
          <w:szCs w:val="26"/>
        </w:rPr>
        <w:softHyphen/>
        <w:t>ют</w:t>
      </w:r>
    </w:p>
    <w:p w:rsidR="00052A1C" w:rsidRPr="00DD73A8" w:rsidRDefault="00052A1C" w:rsidP="00CC403D">
      <w:pPr>
        <w:pStyle w:val="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D73A8">
        <w:rPr>
          <w:rFonts w:ascii="Times New Roman" w:hAnsi="Times New Roman"/>
          <w:sz w:val="26"/>
          <w:szCs w:val="26"/>
        </w:rPr>
        <w:t>да</w:t>
      </w:r>
      <w:r w:rsidRPr="00DD73A8">
        <w:rPr>
          <w:rFonts w:ascii="Times New Roman" w:hAnsi="Times New Roman"/>
          <w:sz w:val="26"/>
          <w:szCs w:val="26"/>
        </w:rPr>
        <w:softHyphen/>
        <w:t>ро</w:t>
      </w:r>
      <w:r w:rsidRPr="00DD73A8">
        <w:rPr>
          <w:rFonts w:ascii="Times New Roman" w:hAnsi="Times New Roman"/>
          <w:sz w:val="26"/>
          <w:szCs w:val="26"/>
        </w:rPr>
        <w:softHyphen/>
        <w:t>вы</w:t>
      </w:r>
      <w:r w:rsidRPr="00DD73A8">
        <w:rPr>
          <w:rFonts w:ascii="Times New Roman" w:hAnsi="Times New Roman"/>
          <w:sz w:val="26"/>
          <w:szCs w:val="26"/>
        </w:rPr>
        <w:softHyphen/>
        <w:t>ми бла</w:t>
      </w:r>
      <w:r w:rsidRPr="00DD73A8">
        <w:rPr>
          <w:rFonts w:ascii="Times New Roman" w:hAnsi="Times New Roman"/>
          <w:sz w:val="26"/>
          <w:szCs w:val="26"/>
        </w:rPr>
        <w:softHyphen/>
        <w:t>га</w:t>
      </w:r>
      <w:r w:rsidRPr="00DD73A8">
        <w:rPr>
          <w:rFonts w:ascii="Times New Roman" w:hAnsi="Times New Roman"/>
          <w:sz w:val="26"/>
          <w:szCs w:val="26"/>
        </w:rPr>
        <w:softHyphen/>
        <w:t>ми</w:t>
      </w:r>
    </w:p>
    <w:p w:rsidR="00052A1C" w:rsidRPr="00DD73A8" w:rsidRDefault="00052A1C" w:rsidP="00CC403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фак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то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ра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ми про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из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вод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ства</w:t>
      </w:r>
    </w:p>
    <w:p w:rsidR="00052A1C" w:rsidRPr="00DD73A8" w:rsidRDefault="00052A1C" w:rsidP="00CC403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спро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сом и пред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ло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же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ем</w:t>
      </w:r>
    </w:p>
    <w:p w:rsidR="00052A1C" w:rsidRPr="00DD73A8" w:rsidRDefault="00052A1C" w:rsidP="00CC403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те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ри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аль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ны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ми по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треб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стя</w:t>
      </w: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ми</w:t>
      </w:r>
    </w:p>
    <w:p w:rsidR="0047614D" w:rsidRPr="00DD73A8" w:rsidRDefault="0047614D" w:rsidP="00CC40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1CB3" w:rsidRPr="00DD73A8" w:rsidRDefault="008B0081" w:rsidP="008B0081">
      <w:pPr>
        <w:autoSpaceDE w:val="0"/>
        <w:autoSpaceDN w:val="0"/>
        <w:adjustRightInd w:val="0"/>
        <w:spacing w:after="0"/>
        <w:ind w:left="-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b/>
          <w:sz w:val="26"/>
          <w:szCs w:val="26"/>
        </w:rPr>
        <w:t>1.3</w:t>
      </w:r>
      <w:proofErr w:type="gramStart"/>
      <w:r w:rsidRPr="00DD73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11CB3" w:rsidRPr="00DD73A8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proofErr w:type="gramEnd"/>
      <w:r w:rsidR="00F11CB3" w:rsidRPr="00DD73A8">
        <w:rPr>
          <w:rFonts w:ascii="Times New Roman" w:eastAsia="Times New Roman" w:hAnsi="Times New Roman" w:cs="Times New Roman"/>
          <w:b/>
          <w:sz w:val="26"/>
          <w:szCs w:val="26"/>
        </w:rPr>
        <w:t xml:space="preserve">сли рыночная цена </w:t>
      </w:r>
      <w:r w:rsidR="002D534F" w:rsidRPr="00DD73A8">
        <w:rPr>
          <w:rFonts w:ascii="Times New Roman" w:eastAsia="Times New Roman" w:hAnsi="Times New Roman" w:cs="Times New Roman"/>
          <w:b/>
          <w:sz w:val="26"/>
          <w:szCs w:val="26"/>
        </w:rPr>
        <w:t xml:space="preserve">установится на уровне </w:t>
      </w:r>
      <w:r w:rsidR="00F11CB3" w:rsidRPr="00DD73A8">
        <w:rPr>
          <w:rFonts w:ascii="Times New Roman" w:eastAsia="Times New Roman" w:hAnsi="Times New Roman" w:cs="Times New Roman"/>
          <w:b/>
          <w:sz w:val="26"/>
          <w:szCs w:val="26"/>
        </w:rPr>
        <w:t>ниже равновесной</w:t>
      </w:r>
      <w:r w:rsidR="002D534F" w:rsidRPr="00DD73A8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цены</w:t>
      </w:r>
      <w:r w:rsidR="00F11CB3" w:rsidRPr="00DD73A8">
        <w:rPr>
          <w:rFonts w:ascii="Times New Roman" w:eastAsia="Times New Roman" w:hAnsi="Times New Roman" w:cs="Times New Roman"/>
          <w:b/>
          <w:sz w:val="26"/>
          <w:szCs w:val="26"/>
        </w:rPr>
        <w:t>, то</w:t>
      </w:r>
      <w:r w:rsidR="002D534F" w:rsidRPr="00DD73A8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рынке данного товара</w:t>
      </w:r>
      <w:r w:rsidR="00F11CB3" w:rsidRPr="00DD73A8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11CB3" w:rsidRPr="00DD73A8" w:rsidRDefault="00F11CB3" w:rsidP="00CC40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появляется избыток товара;</w:t>
      </w:r>
    </w:p>
    <w:p w:rsidR="00F11CB3" w:rsidRPr="00DD73A8" w:rsidRDefault="00F11CB3" w:rsidP="00CC40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возникает дефицит товара;</w:t>
      </w:r>
    </w:p>
    <w:p w:rsidR="00F11CB3" w:rsidRPr="00DD73A8" w:rsidRDefault="00F11CB3" w:rsidP="00CC40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формируется рынок покупателя;</w:t>
      </w:r>
    </w:p>
    <w:p w:rsidR="00F11CB3" w:rsidRPr="00DD73A8" w:rsidRDefault="002D534F" w:rsidP="00CC40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падает цена ресурсов</w:t>
      </w:r>
    </w:p>
    <w:p w:rsidR="00F20DE8" w:rsidRPr="00DD73A8" w:rsidRDefault="00F20DE8" w:rsidP="00CC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2A1C" w:rsidRPr="00DD73A8" w:rsidRDefault="008B0081" w:rsidP="008B0081">
      <w:pPr>
        <w:spacing w:after="0"/>
        <w:ind w:left="-36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DD73A8">
        <w:rPr>
          <w:rFonts w:ascii="Times New Roman" w:hAnsi="Times New Roman" w:cs="Times New Roman"/>
          <w:b/>
          <w:iCs/>
          <w:sz w:val="26"/>
          <w:szCs w:val="26"/>
        </w:rPr>
        <w:t xml:space="preserve">1.4 </w:t>
      </w:r>
      <w:r w:rsidR="00052A1C" w:rsidRPr="00DD73A8">
        <w:rPr>
          <w:rFonts w:ascii="Times New Roman" w:hAnsi="Times New Roman" w:cs="Times New Roman"/>
          <w:b/>
          <w:iCs/>
          <w:sz w:val="26"/>
          <w:szCs w:val="26"/>
        </w:rPr>
        <w:t>Командно-административная система отличается</w:t>
      </w:r>
    </w:p>
    <w:p w:rsidR="00052A1C" w:rsidRPr="00DD73A8" w:rsidRDefault="00052A1C" w:rsidP="00CC403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>скрытым (подавленным) характером инфляции</w:t>
      </w:r>
    </w:p>
    <w:p w:rsidR="00052A1C" w:rsidRPr="00DD73A8" w:rsidRDefault="00052A1C" w:rsidP="00CC403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>возможностью производителя самому определять объемы продукции</w:t>
      </w:r>
    </w:p>
    <w:p w:rsidR="00052A1C" w:rsidRPr="00DD73A8" w:rsidRDefault="00052A1C" w:rsidP="00CC403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 xml:space="preserve">регулированием производства и распределения благ </w:t>
      </w:r>
      <w:proofErr w:type="gramStart"/>
      <w:r w:rsidRPr="00DD73A8">
        <w:rPr>
          <w:rFonts w:ascii="Times New Roman" w:hAnsi="Times New Roman" w:cs="Times New Roman"/>
          <w:sz w:val="26"/>
          <w:szCs w:val="26"/>
        </w:rPr>
        <w:t>неписанными</w:t>
      </w:r>
      <w:proofErr w:type="gramEnd"/>
      <w:r w:rsidRPr="00DD73A8">
        <w:rPr>
          <w:rFonts w:ascii="Times New Roman" w:hAnsi="Times New Roman" w:cs="Times New Roman"/>
          <w:sz w:val="26"/>
          <w:szCs w:val="26"/>
        </w:rPr>
        <w:t xml:space="preserve"> обычаями</w:t>
      </w:r>
    </w:p>
    <w:p w:rsidR="00052A1C" w:rsidRPr="00DD73A8" w:rsidRDefault="00052A1C" w:rsidP="00CC403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</w:rPr>
        <w:t>преобладанием экономических (материальных) стимулов к труду</w:t>
      </w:r>
    </w:p>
    <w:p w:rsidR="008B0081" w:rsidRPr="00DD73A8" w:rsidRDefault="008B0081" w:rsidP="008B0081">
      <w:pPr>
        <w:autoSpaceDE w:val="0"/>
        <w:autoSpaceDN w:val="0"/>
        <w:adjustRightInd w:val="0"/>
        <w:spacing w:after="0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899" w:rsidRPr="00DD73A8" w:rsidRDefault="008B0081" w:rsidP="008B0081">
      <w:pPr>
        <w:autoSpaceDE w:val="0"/>
        <w:autoSpaceDN w:val="0"/>
        <w:adjustRightInd w:val="0"/>
        <w:spacing w:after="0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b/>
          <w:sz w:val="26"/>
          <w:szCs w:val="26"/>
        </w:rPr>
        <w:t xml:space="preserve">1.5 </w:t>
      </w:r>
      <w:r w:rsidR="00706899" w:rsidRPr="00DD73A8">
        <w:rPr>
          <w:rFonts w:ascii="Times New Roman" w:eastAsia="Times New Roman" w:hAnsi="Times New Roman" w:cs="Times New Roman"/>
          <w:b/>
          <w:sz w:val="26"/>
          <w:szCs w:val="26"/>
        </w:rPr>
        <w:t xml:space="preserve">Численность </w:t>
      </w:r>
      <w:r w:rsidR="00FE73B8" w:rsidRPr="00DD73A8">
        <w:rPr>
          <w:rFonts w:ascii="Times New Roman" w:eastAsia="Times New Roman" w:hAnsi="Times New Roman" w:cs="Times New Roman"/>
          <w:b/>
          <w:sz w:val="26"/>
          <w:szCs w:val="26"/>
        </w:rPr>
        <w:t xml:space="preserve">рабочей силы </w:t>
      </w:r>
      <w:r w:rsidR="00706899" w:rsidRPr="00DD73A8">
        <w:rPr>
          <w:rFonts w:ascii="Times New Roman" w:eastAsia="Times New Roman" w:hAnsi="Times New Roman" w:cs="Times New Roman"/>
          <w:b/>
          <w:sz w:val="26"/>
          <w:szCs w:val="26"/>
        </w:rPr>
        <w:t xml:space="preserve">в стране за год составила </w:t>
      </w:r>
      <w:r w:rsidR="00FE73B8" w:rsidRPr="00DD73A8">
        <w:rPr>
          <w:rFonts w:ascii="Times New Roman" w:eastAsia="Times New Roman" w:hAnsi="Times New Roman" w:cs="Times New Roman"/>
          <w:b/>
          <w:sz w:val="26"/>
          <w:szCs w:val="26"/>
        </w:rPr>
        <w:t>58  млн</w:t>
      </w:r>
      <w:proofErr w:type="gramStart"/>
      <w:r w:rsidR="00FE73B8" w:rsidRPr="00DD73A8">
        <w:rPr>
          <w:rFonts w:ascii="Times New Roman" w:eastAsia="Times New Roman" w:hAnsi="Times New Roman" w:cs="Times New Roman"/>
          <w:b/>
          <w:sz w:val="26"/>
          <w:szCs w:val="26"/>
        </w:rPr>
        <w:t>.ч</w:t>
      </w:r>
      <w:proofErr w:type="gramEnd"/>
      <w:r w:rsidR="00FE73B8" w:rsidRPr="00DD73A8">
        <w:rPr>
          <w:rFonts w:ascii="Times New Roman" w:eastAsia="Times New Roman" w:hAnsi="Times New Roman" w:cs="Times New Roman"/>
          <w:b/>
          <w:sz w:val="26"/>
          <w:szCs w:val="26"/>
        </w:rPr>
        <w:t>ел., а численность занятых - 53 млн. чел. Уровень безработицы в стране за год составил:</w:t>
      </w:r>
    </w:p>
    <w:p w:rsidR="00FE73B8" w:rsidRPr="00DD73A8" w:rsidRDefault="00FE73B8" w:rsidP="00CC403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4,5%</w:t>
      </w:r>
    </w:p>
    <w:p w:rsidR="00FE73B8" w:rsidRPr="00DD73A8" w:rsidRDefault="00FE73B8" w:rsidP="00CC403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9,4%</w:t>
      </w:r>
    </w:p>
    <w:p w:rsidR="008B0081" w:rsidRPr="00DD73A8" w:rsidRDefault="008B0081" w:rsidP="008B008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10%</w:t>
      </w:r>
    </w:p>
    <w:p w:rsidR="008B0081" w:rsidRPr="00DD73A8" w:rsidRDefault="008B0081" w:rsidP="008B008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8,6%</w:t>
      </w:r>
    </w:p>
    <w:p w:rsidR="00AA38BB" w:rsidRPr="00DD73A8" w:rsidRDefault="00AA38BB" w:rsidP="005B28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B28D9" w:rsidRPr="00DD73A8" w:rsidRDefault="005B28D9" w:rsidP="005B28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  <w:u w:val="single"/>
        </w:rPr>
        <w:t>Примеры заданий части 2.</w:t>
      </w:r>
      <w:r w:rsidRPr="00DD7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73A8">
        <w:rPr>
          <w:rFonts w:ascii="Times New Roman" w:hAnsi="Times New Roman" w:cs="Times New Roman"/>
          <w:i/>
          <w:sz w:val="26"/>
          <w:szCs w:val="26"/>
        </w:rPr>
        <w:t xml:space="preserve">В каждом из заданий  среди всех вариантов нужно выбрать </w:t>
      </w:r>
      <w:r w:rsidRPr="00DD73A8">
        <w:rPr>
          <w:rFonts w:ascii="Times New Roman" w:hAnsi="Times New Roman" w:cs="Times New Roman"/>
          <w:i/>
          <w:sz w:val="26"/>
          <w:szCs w:val="26"/>
          <w:u w:val="single"/>
        </w:rPr>
        <w:t xml:space="preserve">два верных </w:t>
      </w:r>
      <w:r w:rsidRPr="00DD73A8">
        <w:rPr>
          <w:rFonts w:ascii="Times New Roman" w:hAnsi="Times New Roman" w:cs="Times New Roman"/>
          <w:i/>
          <w:sz w:val="26"/>
          <w:szCs w:val="26"/>
        </w:rPr>
        <w:t>ответа.</w:t>
      </w:r>
      <w:r w:rsidRPr="00DD73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510C" w:rsidRPr="00DD73A8" w:rsidRDefault="000F510C" w:rsidP="005B28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8D9" w:rsidRPr="00DD73A8" w:rsidRDefault="005B28D9" w:rsidP="00AA38BB">
      <w:pPr>
        <w:pStyle w:val="10"/>
        <w:rPr>
          <w:sz w:val="26"/>
          <w:szCs w:val="26"/>
        </w:rPr>
      </w:pPr>
      <w:r w:rsidRPr="00DD73A8">
        <w:rPr>
          <w:sz w:val="26"/>
          <w:szCs w:val="26"/>
        </w:rPr>
        <w:t>2.1</w:t>
      </w:r>
      <w:r w:rsidR="00DD73A8">
        <w:rPr>
          <w:sz w:val="26"/>
          <w:szCs w:val="26"/>
        </w:rPr>
        <w:t xml:space="preserve">  </w:t>
      </w:r>
      <w:r w:rsidRPr="00DD73A8">
        <w:rPr>
          <w:sz w:val="26"/>
          <w:szCs w:val="26"/>
        </w:rPr>
        <w:t>Что из перечисленного характеризует рынок совершенной конкуренции</w:t>
      </w:r>
    </w:p>
    <w:p w:rsidR="005B28D9" w:rsidRPr="00DD73A8" w:rsidRDefault="005B28D9" w:rsidP="00AA38BB">
      <w:pPr>
        <w:pStyle w:val="10"/>
        <w:numPr>
          <w:ilvl w:val="0"/>
          <w:numId w:val="22"/>
        </w:numPr>
        <w:ind w:left="0"/>
        <w:rPr>
          <w:rFonts w:eastAsia="Times New Roman"/>
          <w:b w:val="0"/>
          <w:sz w:val="26"/>
          <w:szCs w:val="26"/>
        </w:rPr>
      </w:pPr>
      <w:r w:rsidRPr="00DD73A8">
        <w:rPr>
          <w:rFonts w:eastAsia="Times New Roman"/>
          <w:b w:val="0"/>
          <w:sz w:val="26"/>
          <w:szCs w:val="26"/>
        </w:rPr>
        <w:t>наличие небольшого числа продавцов;</w:t>
      </w:r>
    </w:p>
    <w:p w:rsidR="005B28D9" w:rsidRPr="00DD73A8" w:rsidRDefault="008B0081" w:rsidP="00AA38BB">
      <w:pPr>
        <w:pStyle w:val="10"/>
        <w:numPr>
          <w:ilvl w:val="0"/>
          <w:numId w:val="22"/>
        </w:numPr>
        <w:ind w:left="0"/>
        <w:rPr>
          <w:rFonts w:eastAsia="Times New Roman"/>
          <w:b w:val="0"/>
          <w:sz w:val="26"/>
          <w:szCs w:val="26"/>
        </w:rPr>
      </w:pPr>
      <w:r w:rsidRPr="00DD73A8">
        <w:rPr>
          <w:rFonts w:eastAsia="Times New Roman"/>
          <w:b w:val="0"/>
          <w:sz w:val="26"/>
          <w:szCs w:val="26"/>
        </w:rPr>
        <w:t>отсутствие</w:t>
      </w:r>
      <w:r w:rsidR="005B28D9" w:rsidRPr="00DD73A8">
        <w:rPr>
          <w:rFonts w:eastAsia="Times New Roman"/>
          <w:b w:val="0"/>
          <w:sz w:val="26"/>
          <w:szCs w:val="26"/>
        </w:rPr>
        <w:t xml:space="preserve">  рыночной власти;</w:t>
      </w:r>
    </w:p>
    <w:p w:rsidR="005B28D9" w:rsidRPr="00DD73A8" w:rsidRDefault="005B28D9" w:rsidP="00AA38BB">
      <w:pPr>
        <w:pStyle w:val="10"/>
        <w:numPr>
          <w:ilvl w:val="0"/>
          <w:numId w:val="22"/>
        </w:numPr>
        <w:ind w:left="0"/>
        <w:rPr>
          <w:rFonts w:eastAsia="Times New Roman"/>
          <w:b w:val="0"/>
          <w:sz w:val="26"/>
          <w:szCs w:val="26"/>
        </w:rPr>
      </w:pPr>
      <w:r w:rsidRPr="00DD73A8">
        <w:rPr>
          <w:rFonts w:eastAsia="Times New Roman"/>
          <w:b w:val="0"/>
          <w:sz w:val="26"/>
          <w:szCs w:val="26"/>
        </w:rPr>
        <w:t>легкое вхождение производителей  на данный рынок;</w:t>
      </w:r>
    </w:p>
    <w:p w:rsidR="005B28D9" w:rsidRPr="00DD73A8" w:rsidRDefault="005B28D9" w:rsidP="00AA38BB">
      <w:pPr>
        <w:pStyle w:val="10"/>
        <w:numPr>
          <w:ilvl w:val="0"/>
          <w:numId w:val="22"/>
        </w:numPr>
        <w:ind w:left="0"/>
        <w:rPr>
          <w:rFonts w:eastAsia="Times New Roman"/>
          <w:b w:val="0"/>
          <w:sz w:val="26"/>
          <w:szCs w:val="26"/>
        </w:rPr>
      </w:pPr>
      <w:r w:rsidRPr="00DD73A8">
        <w:rPr>
          <w:rFonts w:eastAsia="Times New Roman"/>
          <w:b w:val="0"/>
          <w:sz w:val="26"/>
          <w:szCs w:val="26"/>
        </w:rPr>
        <w:t>производство дифференцированной продукции;</w:t>
      </w:r>
    </w:p>
    <w:p w:rsidR="005B28D9" w:rsidRPr="00DD73A8" w:rsidRDefault="005B28D9" w:rsidP="00AA38BB">
      <w:pPr>
        <w:pStyle w:val="10"/>
        <w:numPr>
          <w:ilvl w:val="0"/>
          <w:numId w:val="22"/>
        </w:numPr>
        <w:ind w:left="0"/>
        <w:rPr>
          <w:rFonts w:eastAsia="Times New Roman"/>
          <w:b w:val="0"/>
          <w:sz w:val="26"/>
          <w:szCs w:val="26"/>
        </w:rPr>
      </w:pPr>
      <w:r w:rsidRPr="00DD73A8">
        <w:rPr>
          <w:b w:val="0"/>
          <w:sz w:val="26"/>
          <w:szCs w:val="26"/>
        </w:rPr>
        <w:lastRenderedPageBreak/>
        <w:t>рыночное поведение каждой фирмы зависит от реакции ее конкурентов</w:t>
      </w:r>
    </w:p>
    <w:p w:rsidR="005B28D9" w:rsidRPr="00DD73A8" w:rsidRDefault="005B28D9" w:rsidP="00AA38BB">
      <w:pPr>
        <w:pStyle w:val="10"/>
        <w:rPr>
          <w:sz w:val="26"/>
          <w:szCs w:val="26"/>
        </w:rPr>
      </w:pPr>
    </w:p>
    <w:p w:rsidR="005B28D9" w:rsidRPr="00DD73A8" w:rsidRDefault="005B28D9" w:rsidP="00AA38BB">
      <w:pPr>
        <w:pStyle w:val="10"/>
        <w:rPr>
          <w:sz w:val="26"/>
          <w:szCs w:val="26"/>
        </w:rPr>
      </w:pPr>
      <w:r w:rsidRPr="00DD73A8">
        <w:rPr>
          <w:sz w:val="26"/>
          <w:szCs w:val="26"/>
        </w:rPr>
        <w:t xml:space="preserve"> 2.2</w:t>
      </w:r>
      <w:r w:rsidR="00DD73A8">
        <w:rPr>
          <w:sz w:val="26"/>
          <w:szCs w:val="26"/>
        </w:rPr>
        <w:t xml:space="preserve"> </w:t>
      </w:r>
      <w:r w:rsidRPr="00DD73A8">
        <w:rPr>
          <w:sz w:val="26"/>
          <w:szCs w:val="26"/>
        </w:rPr>
        <w:t xml:space="preserve"> Что из перечисленного не включается в состав ВВП данного года: </w:t>
      </w:r>
    </w:p>
    <w:p w:rsidR="005B28D9" w:rsidRPr="00DD73A8" w:rsidRDefault="005B28D9" w:rsidP="00AA38BB">
      <w:pPr>
        <w:pStyle w:val="10"/>
        <w:numPr>
          <w:ilvl w:val="0"/>
          <w:numId w:val="23"/>
        </w:numPr>
        <w:ind w:left="0"/>
        <w:rPr>
          <w:b w:val="0"/>
          <w:sz w:val="26"/>
          <w:szCs w:val="26"/>
        </w:rPr>
      </w:pPr>
      <w:r w:rsidRPr="00DD73A8">
        <w:rPr>
          <w:b w:val="0"/>
          <w:sz w:val="26"/>
          <w:szCs w:val="26"/>
        </w:rPr>
        <w:t>пенсия бывшего фабричного рабочего</w:t>
      </w:r>
    </w:p>
    <w:p w:rsidR="005B28D9" w:rsidRPr="00DD73A8" w:rsidRDefault="005B28D9" w:rsidP="00AA38BB">
      <w:pPr>
        <w:pStyle w:val="10"/>
        <w:numPr>
          <w:ilvl w:val="0"/>
          <w:numId w:val="23"/>
        </w:numPr>
        <w:ind w:left="0"/>
        <w:rPr>
          <w:b w:val="0"/>
          <w:sz w:val="26"/>
          <w:szCs w:val="26"/>
        </w:rPr>
      </w:pPr>
      <w:r w:rsidRPr="00DD73A8">
        <w:rPr>
          <w:b w:val="0"/>
          <w:sz w:val="26"/>
          <w:szCs w:val="26"/>
        </w:rPr>
        <w:t xml:space="preserve">арендная плата за сдачу квартиры; </w:t>
      </w:r>
    </w:p>
    <w:p w:rsidR="005B28D9" w:rsidRPr="00DD73A8" w:rsidRDefault="005B28D9" w:rsidP="00AA38BB">
      <w:pPr>
        <w:pStyle w:val="10"/>
        <w:numPr>
          <w:ilvl w:val="0"/>
          <w:numId w:val="23"/>
        </w:numPr>
        <w:ind w:left="0"/>
        <w:rPr>
          <w:b w:val="0"/>
          <w:sz w:val="26"/>
          <w:szCs w:val="26"/>
        </w:rPr>
      </w:pPr>
      <w:r w:rsidRPr="00DD73A8">
        <w:rPr>
          <w:b w:val="0"/>
          <w:sz w:val="26"/>
          <w:szCs w:val="26"/>
        </w:rPr>
        <w:t>покупка акций  крупной компании;</w:t>
      </w:r>
    </w:p>
    <w:p w:rsidR="005B28D9" w:rsidRPr="00DD73A8" w:rsidRDefault="005B28D9" w:rsidP="00AA38BB">
      <w:pPr>
        <w:pStyle w:val="10"/>
        <w:numPr>
          <w:ilvl w:val="0"/>
          <w:numId w:val="23"/>
        </w:numPr>
        <w:ind w:left="0"/>
        <w:rPr>
          <w:b w:val="0"/>
          <w:sz w:val="26"/>
          <w:szCs w:val="26"/>
        </w:rPr>
      </w:pPr>
      <w:r w:rsidRPr="00DD73A8">
        <w:rPr>
          <w:b w:val="0"/>
          <w:sz w:val="26"/>
          <w:szCs w:val="26"/>
        </w:rPr>
        <w:t>заработная плата прислуги</w:t>
      </w:r>
    </w:p>
    <w:p w:rsidR="005B28D9" w:rsidRPr="00DD73A8" w:rsidRDefault="005B28D9" w:rsidP="00AA38BB">
      <w:pPr>
        <w:pStyle w:val="10"/>
        <w:numPr>
          <w:ilvl w:val="0"/>
          <w:numId w:val="23"/>
        </w:numPr>
        <w:ind w:left="0"/>
        <w:rPr>
          <w:b w:val="0"/>
          <w:sz w:val="26"/>
          <w:szCs w:val="26"/>
        </w:rPr>
      </w:pPr>
      <w:r w:rsidRPr="00DD73A8">
        <w:rPr>
          <w:b w:val="0"/>
          <w:sz w:val="26"/>
          <w:szCs w:val="26"/>
        </w:rPr>
        <w:t>стоимость нового учебника в книжном магазине</w:t>
      </w:r>
    </w:p>
    <w:p w:rsidR="00AA38BB" w:rsidRPr="00DD73A8" w:rsidRDefault="00AA38BB" w:rsidP="00AA38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AA38BB" w:rsidRPr="00DD73A8" w:rsidRDefault="00AA38BB" w:rsidP="005B28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Пример задания части 3</w:t>
      </w:r>
    </w:p>
    <w:p w:rsidR="005B28D9" w:rsidRPr="00DD73A8" w:rsidRDefault="00AA38BB" w:rsidP="00AA38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i/>
          <w:sz w:val="26"/>
          <w:szCs w:val="26"/>
          <w:u w:val="single"/>
        </w:rPr>
        <w:t>В задании</w:t>
      </w:r>
      <w:r w:rsidRPr="00DD73A8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 xml:space="preserve"> приведен текст, в котором пропущен ряд слов. Выберите из предлагаемого списка слова, которые необходимо вставить на место пропусков. </w:t>
      </w:r>
      <w:r w:rsidRPr="00DD73A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Слова в списке даны в именительном падеже и единственном числе. Каждое слово может быть использовано только один раз.</w:t>
      </w:r>
      <w:r w:rsidRPr="00DD73A8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DD73A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Обратите внимание на то, что в списке слов больше, чем вам потребуется для заполнения пропусков.</w:t>
      </w:r>
    </w:p>
    <w:p w:rsidR="000F510C" w:rsidRPr="00DD73A8" w:rsidRDefault="000F510C" w:rsidP="00AA38B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8B0081" w:rsidRPr="00DD73A8" w:rsidRDefault="008B0081" w:rsidP="00AA3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«Рыночная организация хозяйства формируется объективно под воздействием многих экономических _________(А). Экономика, хозяйство, рынок — категории взаимосвязанные и имеющие общую причинно-следственную основу — ограниченность _________(Б), необходимость общественного разделения _________(В) и обмена его продуктами. ___________(Г) людей в разнообразных благах безгранично растут и изменяются, обгоняя возможности их производства даже с применением самых современных ________(Д). _________(Е) произведённого продукта при этом должна возмещать затраты выпуска этих благ».</w:t>
      </w:r>
    </w:p>
    <w:p w:rsidR="008B0081" w:rsidRPr="00DD73A8" w:rsidRDefault="008B0081" w:rsidP="00AA3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B0081" w:rsidRPr="00DD73A8" w:rsidRDefault="008B0081" w:rsidP="00AA3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D73A8">
        <w:rPr>
          <w:rFonts w:ascii="Times New Roman" w:eastAsia="Times New Roman" w:hAnsi="Times New Roman" w:cs="Times New Roman"/>
          <w:i/>
          <w:sz w:val="26"/>
          <w:szCs w:val="26"/>
        </w:rPr>
        <w:t>Список терминов:</w:t>
      </w:r>
      <w:r w:rsidRPr="00DD73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1) потребность  2) закон  3) теория  4) технология  5) труд  6) запрос  7) ресурс  8) исследование 9) цена</w:t>
      </w:r>
    </w:p>
    <w:p w:rsidR="008B0081" w:rsidRPr="00DD73A8" w:rsidRDefault="008B0081" w:rsidP="00AA3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B0081" w:rsidRPr="00DD73A8" w:rsidRDefault="008B0081" w:rsidP="00AA3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D73A8">
        <w:rPr>
          <w:rFonts w:ascii="Times New Roman" w:eastAsia="Times New Roman" w:hAnsi="Times New Roman" w:cs="Times New Roman"/>
          <w:i/>
          <w:sz w:val="26"/>
          <w:szCs w:val="26"/>
        </w:rPr>
        <w:t>В таблице ниже  приведены буквы, обозначающие пропущенные слова. Запишите в таблицу под каждой буквой номер выбранного вами слова.</w:t>
      </w:r>
    </w:p>
    <w:p w:rsidR="008B0081" w:rsidRPr="00DD73A8" w:rsidRDefault="008B0081" w:rsidP="00AA3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3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730"/>
        <w:gridCol w:w="730"/>
        <w:gridCol w:w="730"/>
        <w:gridCol w:w="730"/>
        <w:gridCol w:w="730"/>
      </w:tblGrid>
      <w:tr w:rsidR="008B0081" w:rsidRPr="00DD73A8" w:rsidTr="004866E4">
        <w:trPr>
          <w:trHeight w:val="484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8B0081" w:rsidRPr="00DD73A8" w:rsidTr="004866E4">
        <w:trPr>
          <w:trHeight w:val="2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B0081" w:rsidRPr="00DD73A8" w:rsidRDefault="008B0081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8B0081" w:rsidRPr="00DD73A8" w:rsidRDefault="008B0081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0F510C" w:rsidRPr="00DD73A8" w:rsidRDefault="004842C6" w:rsidP="00484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 xml:space="preserve">Ответы: </w:t>
      </w:r>
    </w:p>
    <w:p w:rsidR="008B0081" w:rsidRPr="00DD73A8" w:rsidRDefault="008B0081" w:rsidP="00484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8B0081" w:rsidRPr="00DD73A8" w:rsidRDefault="008B0081" w:rsidP="00484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1.1- в</w:t>
      </w:r>
    </w:p>
    <w:p w:rsidR="008B0081" w:rsidRPr="00DD73A8" w:rsidRDefault="008B0081" w:rsidP="00484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1.2-б</w:t>
      </w:r>
    </w:p>
    <w:p w:rsidR="008B0081" w:rsidRPr="00DD73A8" w:rsidRDefault="008B0081" w:rsidP="00484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1.3-б</w:t>
      </w:r>
    </w:p>
    <w:p w:rsidR="008B0081" w:rsidRPr="00DD73A8" w:rsidRDefault="008B0081" w:rsidP="00484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1.4-а</w:t>
      </w:r>
    </w:p>
    <w:p w:rsidR="008B0081" w:rsidRPr="00DD73A8" w:rsidRDefault="008B0081" w:rsidP="00484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1.5-г</w:t>
      </w:r>
    </w:p>
    <w:p w:rsidR="008B0081" w:rsidRPr="00DD73A8" w:rsidRDefault="008B0081" w:rsidP="00484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 xml:space="preserve">2.1 - </w:t>
      </w:r>
      <w:proofErr w:type="spellStart"/>
      <w:r w:rsidRPr="00DD73A8">
        <w:rPr>
          <w:rFonts w:ascii="Times New Roman" w:hAnsi="Times New Roman" w:cs="Times New Roman"/>
          <w:b/>
          <w:sz w:val="26"/>
          <w:szCs w:val="26"/>
        </w:rPr>
        <w:t>б</w:t>
      </w:r>
      <w:proofErr w:type="gramStart"/>
      <w:r w:rsidRPr="00DD73A8">
        <w:rPr>
          <w:rFonts w:ascii="Times New Roman" w:hAnsi="Times New Roman" w:cs="Times New Roman"/>
          <w:b/>
          <w:sz w:val="26"/>
          <w:szCs w:val="26"/>
        </w:rPr>
        <w:t>,в</w:t>
      </w:r>
      <w:proofErr w:type="spellEnd"/>
      <w:proofErr w:type="gramEnd"/>
    </w:p>
    <w:p w:rsidR="008B0081" w:rsidRPr="00DD73A8" w:rsidRDefault="008B0081" w:rsidP="004842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 xml:space="preserve">2.2 - </w:t>
      </w:r>
      <w:proofErr w:type="spellStart"/>
      <w:r w:rsidRPr="00DD73A8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DD73A8">
        <w:rPr>
          <w:rFonts w:ascii="Times New Roman" w:hAnsi="Times New Roman" w:cs="Times New Roman"/>
          <w:b/>
          <w:sz w:val="26"/>
          <w:szCs w:val="26"/>
        </w:rPr>
        <w:t>,в</w:t>
      </w:r>
      <w:proofErr w:type="spellEnd"/>
      <w:proofErr w:type="gramEnd"/>
    </w:p>
    <w:p w:rsidR="00AA38BB" w:rsidRPr="00DD73A8" w:rsidRDefault="008B0081" w:rsidP="008B00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W w:w="4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730"/>
        <w:gridCol w:w="730"/>
        <w:gridCol w:w="730"/>
        <w:gridCol w:w="730"/>
        <w:gridCol w:w="730"/>
      </w:tblGrid>
      <w:tr w:rsidR="00AA38BB" w:rsidRPr="00DD73A8" w:rsidTr="00AA38BB">
        <w:trPr>
          <w:trHeight w:val="48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AA38BB" w:rsidRPr="00DD73A8" w:rsidTr="00AA38BB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A38BB" w:rsidRPr="00DD73A8" w:rsidRDefault="00AA38BB" w:rsidP="004866E4">
            <w:pPr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D7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</w:tr>
    </w:tbl>
    <w:p w:rsidR="000F510C" w:rsidRPr="00DD73A8" w:rsidRDefault="000F510C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AA38BB" w:rsidRPr="00DD73A8" w:rsidRDefault="00AA38BB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AA38BB" w:rsidRPr="00DD73A8" w:rsidRDefault="00AA38BB" w:rsidP="00DD73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5275EA" w:rsidRPr="00DD73A8" w:rsidRDefault="000F510C" w:rsidP="00527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</w:pPr>
      <w:r w:rsidRPr="00DD73A8">
        <w:rPr>
          <w:rFonts w:ascii="Times New Roman" w:hAnsi="Times New Roman" w:cs="Times New Roman"/>
          <w:b/>
          <w:sz w:val="26"/>
          <w:szCs w:val="26"/>
        </w:rPr>
        <w:t>І</w:t>
      </w:r>
      <w:r w:rsidRPr="00DD73A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DD73A8">
        <w:rPr>
          <w:rFonts w:ascii="Times New Roman" w:hAnsi="Times New Roman" w:cs="Times New Roman"/>
          <w:b/>
          <w:sz w:val="26"/>
          <w:szCs w:val="26"/>
        </w:rPr>
        <w:t>.</w:t>
      </w:r>
      <w:r w:rsidR="005275EA" w:rsidRPr="00DD7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75EA"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СПИСОК РЕКОМЕНДУЕМОЙ ЛИТЕРАТУРЫ</w:t>
      </w:r>
    </w:p>
    <w:p w:rsidR="008E5EA9" w:rsidRPr="00DD73A8" w:rsidRDefault="008E5EA9" w:rsidP="008E5E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</w:pPr>
    </w:p>
    <w:p w:rsidR="009314D0" w:rsidRPr="00DD73A8" w:rsidRDefault="008E5EA9" w:rsidP="008E5E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</w:pPr>
      <w:r w:rsidRPr="00DD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ab/>
        <w:t>Основная литература</w:t>
      </w:r>
    </w:p>
    <w:p w:rsidR="00FF4744" w:rsidRPr="00DD73A8" w:rsidRDefault="00FF4744" w:rsidP="008B3935">
      <w:pPr>
        <w:pStyle w:val="a3"/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Борисов, Е. Ф.  Основы экономики</w:t>
      </w:r>
      <w:proofErr w:type="gram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учебник и практикум для среднего профессионального образования / Е. Ф. Борисов. — 7-е изд.,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перераб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 доп. — Москва : Издательство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Юрайт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, 2021. — 383 с. — (Профессиональное образование). — ISBN 978-5-534-02043-4. — Текст</w:t>
      </w:r>
      <w:proofErr w:type="gram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электронный // Образовательная платформа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Юрайт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[сайт]. — URL: https://urait.ru/bcode/469422 </w:t>
      </w:r>
    </w:p>
    <w:p w:rsidR="009314D0" w:rsidRPr="00DD73A8" w:rsidRDefault="00FF4744" w:rsidP="008B393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Васильев, В. П.  Экономика</w:t>
      </w:r>
      <w:proofErr w:type="gram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учебник и практикум для среднего профессионального образования / В. П. Васильев, Ю. А. 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Холоденко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— 3-е изд.,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перераб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 доп. — Москва : Издательство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Юрайт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, 2021. — 316 с. — (Профессиональное образование). — ISBN 978-5-534-13775-0. — Текст</w:t>
      </w:r>
      <w:proofErr w:type="gram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электронный // Образовательная платформа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Юрайт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[сайт]. — URL: https://urait.ru/bcode/476801 </w:t>
      </w:r>
    </w:p>
    <w:p w:rsidR="00FA363E" w:rsidRPr="00DD73A8" w:rsidRDefault="00FA363E" w:rsidP="008B393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Макроэкономика</w:t>
      </w:r>
      <w:proofErr w:type="gram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учебник для среднего профессионального образования / С. Ф. Серегина [и др.] ; под редакцией С. Ф. Серегиной. — 4-е изд.,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испр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 доп. — Москва : Издательство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Юрайт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, 2021. — 477 с. — (Профессиональное образование). — ISBN 978-5-534-14271-6. — Текст</w:t>
      </w:r>
      <w:proofErr w:type="gram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электронный // Образовательная платформа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Юрайт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[сайт]. — URL: https://urait.ru/bcode/468193 </w:t>
      </w:r>
    </w:p>
    <w:p w:rsidR="007026FD" w:rsidRPr="00DD73A8" w:rsidRDefault="00FA363E" w:rsidP="008B393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Маховикова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, Г. А.  Микроэкономика</w:t>
      </w:r>
      <w:proofErr w:type="gram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учебник и практикум для среднего профессионального образования / Г. А. 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Маховикова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— 2-е изд.,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перераб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 доп. — Москва : Издательство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Юрайт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, 2021. — 281 с. — (Профессиональное образование). — ISBN 978-5-534-03474-5. — Текст</w:t>
      </w:r>
      <w:proofErr w:type="gram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электронный // Образовательная платформа </w:t>
      </w:r>
      <w:proofErr w:type="spellStart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>Юрайт</w:t>
      </w:r>
      <w:proofErr w:type="spellEnd"/>
      <w:r w:rsidRPr="00DD7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[сайт]. — URL: https://urait.ru/bcode/469682 </w:t>
      </w:r>
    </w:p>
    <w:p w:rsidR="00FA363E" w:rsidRPr="00DD73A8" w:rsidRDefault="007026FD" w:rsidP="008B393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Якушкин, Е. А. Основы экономики</w:t>
      </w:r>
      <w:proofErr w:type="gram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учебное пособие / Е. А. Якушкин, Т. В. Якушкина ; под ред. Е. А. Якушкина. - 3-е изд., </w:t>
      </w:r>
      <w:proofErr w:type="spell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испр</w:t>
      </w:r>
      <w:proofErr w:type="spell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. и доп. - Минск : РИПО, 2020. - 247 с. - ISBN 978-985-503-924-3. - Текст</w:t>
      </w:r>
      <w:proofErr w:type="gram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электронный. - URL: https://znanium.com/catalog/product/1088314</w:t>
      </w:r>
    </w:p>
    <w:p w:rsidR="008B6A62" w:rsidRPr="00DD73A8" w:rsidRDefault="008B6A62" w:rsidP="008B6A6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8E5EA9" w:rsidRPr="00DD73A8" w:rsidRDefault="008E5EA9" w:rsidP="008B6A6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D73A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Дополнительная </w:t>
      </w:r>
      <w:r w:rsidR="00F234DF" w:rsidRPr="00DD73A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DD73A8">
        <w:rPr>
          <w:rFonts w:ascii="Times New Roman" w:eastAsia="Times New Roman" w:hAnsi="Times New Roman" w:cs="Times New Roman"/>
          <w:b/>
          <w:i/>
          <w:sz w:val="26"/>
          <w:szCs w:val="26"/>
        </w:rPr>
        <w:t>литература</w:t>
      </w:r>
    </w:p>
    <w:p w:rsidR="008E5EA9" w:rsidRPr="00DD73A8" w:rsidRDefault="008E5EA9" w:rsidP="008B393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4" w:hanging="357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Витебская, Е. С. Экономика организации</w:t>
      </w:r>
      <w:proofErr w:type="gram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учебное пособие / Е. С. Витебская. - Минск</w:t>
      </w:r>
      <w:proofErr w:type="gram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РИПО, 2020. - 295 с. - ISBN 978-985-7234-65-3.- Текст: электронный. - URL: https://znanium.com/catalog/product/1214845</w:t>
      </w:r>
    </w:p>
    <w:p w:rsidR="008E5EA9" w:rsidRPr="00DD73A8" w:rsidRDefault="008E5EA9" w:rsidP="008B3935">
      <w:pPr>
        <w:pStyle w:val="a3"/>
        <w:numPr>
          <w:ilvl w:val="0"/>
          <w:numId w:val="3"/>
        </w:numPr>
        <w:shd w:val="clear" w:color="auto" w:fill="FFFFFF"/>
        <w:spacing w:before="120" w:after="100" w:afterAutospacing="1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Мировая экономика и международные экономические отношения. Практикум</w:t>
      </w:r>
      <w:proofErr w:type="gram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учебное пособие для среднего профессионального образования / О. В. Игнатова, Н. Л. Орлова, О. А. Горбунова, Т. А. </w:t>
      </w:r>
      <w:proofErr w:type="spell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Асон</w:t>
      </w:r>
      <w:proofErr w:type="spell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 ; под редакцией О. В. Игнатовой. — Москва</w:t>
      </w:r>
      <w:proofErr w:type="gram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, 2021. — 212 с. — (Профессиональное образование). — ISBN 978-5-534-13172-7. — Текст</w:t>
      </w:r>
      <w:proofErr w:type="gram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DD7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 https://urait.ru/bcode/476967 </w:t>
      </w:r>
    </w:p>
    <w:sectPr w:rsidR="008E5EA9" w:rsidRPr="00DD73A8" w:rsidSect="00DD73A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D85"/>
    <w:multiLevelType w:val="hybridMultilevel"/>
    <w:tmpl w:val="D4FAFE1C"/>
    <w:lvl w:ilvl="0" w:tplc="EAB4AA7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7476ED2"/>
    <w:multiLevelType w:val="hybridMultilevel"/>
    <w:tmpl w:val="7416EB20"/>
    <w:lvl w:ilvl="0" w:tplc="D444C0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4C0D"/>
    <w:multiLevelType w:val="hybridMultilevel"/>
    <w:tmpl w:val="B954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67C84"/>
    <w:multiLevelType w:val="hybridMultilevel"/>
    <w:tmpl w:val="64941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F2349"/>
    <w:multiLevelType w:val="hybridMultilevel"/>
    <w:tmpl w:val="B394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B6C66"/>
    <w:multiLevelType w:val="hybridMultilevel"/>
    <w:tmpl w:val="C24EB1FC"/>
    <w:lvl w:ilvl="0" w:tplc="EAB4AA7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8A655FF"/>
    <w:multiLevelType w:val="hybridMultilevel"/>
    <w:tmpl w:val="58669E96"/>
    <w:lvl w:ilvl="0" w:tplc="EAB4AA7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1D37732A"/>
    <w:multiLevelType w:val="hybridMultilevel"/>
    <w:tmpl w:val="B40A7564"/>
    <w:lvl w:ilvl="0" w:tplc="EAB4AA7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2B67449A"/>
    <w:multiLevelType w:val="hybridMultilevel"/>
    <w:tmpl w:val="F41A1A9E"/>
    <w:lvl w:ilvl="0" w:tplc="D444C0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922DB"/>
    <w:multiLevelType w:val="hybridMultilevel"/>
    <w:tmpl w:val="2DB85D32"/>
    <w:lvl w:ilvl="0" w:tplc="D38299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15490"/>
    <w:multiLevelType w:val="hybridMultilevel"/>
    <w:tmpl w:val="18DE50FA"/>
    <w:lvl w:ilvl="0" w:tplc="D444C0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21B8F"/>
    <w:multiLevelType w:val="hybridMultilevel"/>
    <w:tmpl w:val="8B469CF0"/>
    <w:lvl w:ilvl="0" w:tplc="E6F49B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34176"/>
    <w:multiLevelType w:val="hybridMultilevel"/>
    <w:tmpl w:val="3F726FFA"/>
    <w:lvl w:ilvl="0" w:tplc="EAB4AA7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3FFE3699"/>
    <w:multiLevelType w:val="hybridMultilevel"/>
    <w:tmpl w:val="945627EE"/>
    <w:lvl w:ilvl="0" w:tplc="D444C0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D6CC0"/>
    <w:multiLevelType w:val="hybridMultilevel"/>
    <w:tmpl w:val="7B98083E"/>
    <w:lvl w:ilvl="0" w:tplc="8CAC10E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0A1EBD"/>
    <w:multiLevelType w:val="hybridMultilevel"/>
    <w:tmpl w:val="ED86D258"/>
    <w:lvl w:ilvl="0" w:tplc="D444C0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076D0"/>
    <w:multiLevelType w:val="hybridMultilevel"/>
    <w:tmpl w:val="ADBEE7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8E921A3"/>
    <w:multiLevelType w:val="hybridMultilevel"/>
    <w:tmpl w:val="6682E86E"/>
    <w:lvl w:ilvl="0" w:tplc="D444C0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C0D13"/>
    <w:multiLevelType w:val="hybridMultilevel"/>
    <w:tmpl w:val="68061136"/>
    <w:lvl w:ilvl="0" w:tplc="674E928C">
      <w:start w:val="1"/>
      <w:numFmt w:val="russianLower"/>
      <w:lvlText w:val="%1)"/>
      <w:lvlJc w:val="left"/>
      <w:pPr>
        <w:tabs>
          <w:tab w:val="num" w:pos="1040"/>
        </w:tabs>
        <w:ind w:left="113" w:firstLine="24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F76AB"/>
    <w:multiLevelType w:val="hybridMultilevel"/>
    <w:tmpl w:val="8632C692"/>
    <w:lvl w:ilvl="0" w:tplc="EAB4AA7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69220E01"/>
    <w:multiLevelType w:val="hybridMultilevel"/>
    <w:tmpl w:val="D8108CEE"/>
    <w:lvl w:ilvl="0" w:tplc="D444C0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170EF"/>
    <w:multiLevelType w:val="hybridMultilevel"/>
    <w:tmpl w:val="8EDE5322"/>
    <w:lvl w:ilvl="0" w:tplc="EAB4AA72">
      <w:start w:val="1"/>
      <w:numFmt w:val="russianLow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2">
    <w:nsid w:val="715E6B77"/>
    <w:multiLevelType w:val="hybridMultilevel"/>
    <w:tmpl w:val="14EC23E6"/>
    <w:lvl w:ilvl="0" w:tplc="D444C0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377CD"/>
    <w:multiLevelType w:val="hybridMultilevel"/>
    <w:tmpl w:val="915AC0B2"/>
    <w:lvl w:ilvl="0" w:tplc="EAB4AA7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4"/>
  </w:num>
  <w:num w:numId="5">
    <w:abstractNumId w:val="18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23"/>
  </w:num>
  <w:num w:numId="15">
    <w:abstractNumId w:val="19"/>
  </w:num>
  <w:num w:numId="16">
    <w:abstractNumId w:val="13"/>
  </w:num>
  <w:num w:numId="17">
    <w:abstractNumId w:val="9"/>
  </w:num>
  <w:num w:numId="18">
    <w:abstractNumId w:val="20"/>
  </w:num>
  <w:num w:numId="19">
    <w:abstractNumId w:val="8"/>
  </w:num>
  <w:num w:numId="20">
    <w:abstractNumId w:val="11"/>
  </w:num>
  <w:num w:numId="21">
    <w:abstractNumId w:val="2"/>
  </w:num>
  <w:num w:numId="22">
    <w:abstractNumId w:val="22"/>
  </w:num>
  <w:num w:numId="23">
    <w:abstractNumId w:val="1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24C"/>
    <w:rsid w:val="00035A8A"/>
    <w:rsid w:val="00041BAB"/>
    <w:rsid w:val="00052A1C"/>
    <w:rsid w:val="000854B6"/>
    <w:rsid w:val="000C0B8A"/>
    <w:rsid w:val="000E48F7"/>
    <w:rsid w:val="000F510C"/>
    <w:rsid w:val="00165D6F"/>
    <w:rsid w:val="001E065A"/>
    <w:rsid w:val="001E3D63"/>
    <w:rsid w:val="001E68F7"/>
    <w:rsid w:val="00202146"/>
    <w:rsid w:val="00246FBC"/>
    <w:rsid w:val="00262CE3"/>
    <w:rsid w:val="0029761E"/>
    <w:rsid w:val="002D534F"/>
    <w:rsid w:val="002D63C9"/>
    <w:rsid w:val="00316BE0"/>
    <w:rsid w:val="003530EB"/>
    <w:rsid w:val="003953DC"/>
    <w:rsid w:val="003D34B6"/>
    <w:rsid w:val="003F11E1"/>
    <w:rsid w:val="00452455"/>
    <w:rsid w:val="0047614D"/>
    <w:rsid w:val="004842C6"/>
    <w:rsid w:val="005275EA"/>
    <w:rsid w:val="005672D8"/>
    <w:rsid w:val="005B28D9"/>
    <w:rsid w:val="005C5F64"/>
    <w:rsid w:val="007026FD"/>
    <w:rsid w:val="00706899"/>
    <w:rsid w:val="007A60DF"/>
    <w:rsid w:val="007D2C28"/>
    <w:rsid w:val="007D3960"/>
    <w:rsid w:val="007F55C8"/>
    <w:rsid w:val="008172D2"/>
    <w:rsid w:val="008902FD"/>
    <w:rsid w:val="008B0081"/>
    <w:rsid w:val="008B2EBE"/>
    <w:rsid w:val="008B3935"/>
    <w:rsid w:val="008B6A62"/>
    <w:rsid w:val="008D6F28"/>
    <w:rsid w:val="008E5EA9"/>
    <w:rsid w:val="00917467"/>
    <w:rsid w:val="009314D0"/>
    <w:rsid w:val="0096479D"/>
    <w:rsid w:val="0099131B"/>
    <w:rsid w:val="009A4874"/>
    <w:rsid w:val="009D623D"/>
    <w:rsid w:val="00A036A9"/>
    <w:rsid w:val="00A20A75"/>
    <w:rsid w:val="00A43126"/>
    <w:rsid w:val="00A63BDF"/>
    <w:rsid w:val="00A727EF"/>
    <w:rsid w:val="00AA38BB"/>
    <w:rsid w:val="00AD7F1D"/>
    <w:rsid w:val="00B34335"/>
    <w:rsid w:val="00B77F7B"/>
    <w:rsid w:val="00B832A3"/>
    <w:rsid w:val="00BD49BD"/>
    <w:rsid w:val="00BE6B90"/>
    <w:rsid w:val="00C52BED"/>
    <w:rsid w:val="00C93E19"/>
    <w:rsid w:val="00CC403D"/>
    <w:rsid w:val="00CD21D4"/>
    <w:rsid w:val="00CE6218"/>
    <w:rsid w:val="00CF738D"/>
    <w:rsid w:val="00D0789A"/>
    <w:rsid w:val="00D200A4"/>
    <w:rsid w:val="00D26615"/>
    <w:rsid w:val="00D5629E"/>
    <w:rsid w:val="00D64AE8"/>
    <w:rsid w:val="00D721E5"/>
    <w:rsid w:val="00D77087"/>
    <w:rsid w:val="00DA024C"/>
    <w:rsid w:val="00DD5280"/>
    <w:rsid w:val="00DD73A8"/>
    <w:rsid w:val="00E1559F"/>
    <w:rsid w:val="00E26998"/>
    <w:rsid w:val="00E30A77"/>
    <w:rsid w:val="00E41A22"/>
    <w:rsid w:val="00E6579B"/>
    <w:rsid w:val="00E66169"/>
    <w:rsid w:val="00E72CBE"/>
    <w:rsid w:val="00EA0ECD"/>
    <w:rsid w:val="00F01BBF"/>
    <w:rsid w:val="00F11CB3"/>
    <w:rsid w:val="00F161F1"/>
    <w:rsid w:val="00F20DE8"/>
    <w:rsid w:val="00F22682"/>
    <w:rsid w:val="00F234DF"/>
    <w:rsid w:val="00F25FB0"/>
    <w:rsid w:val="00FA363E"/>
    <w:rsid w:val="00FB0D7F"/>
    <w:rsid w:val="00FE73B8"/>
    <w:rsid w:val="00FF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0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4D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11CB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rsid w:val="00F1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E68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Стиль1"/>
    <w:basedOn w:val="a"/>
    <w:link w:val="11"/>
    <w:qFormat/>
    <w:rsid w:val="005B28D9"/>
    <w:pPr>
      <w:spacing w:after="0"/>
    </w:pPr>
    <w:rPr>
      <w:rFonts w:ascii="Times New Roman" w:hAnsi="Times New Roman" w:cs="Times New Roman"/>
      <w:b/>
      <w:sz w:val="24"/>
      <w:szCs w:val="24"/>
    </w:rPr>
  </w:style>
  <w:style w:type="character" w:customStyle="1" w:styleId="11">
    <w:name w:val="Стиль1 Знак"/>
    <w:basedOn w:val="a0"/>
    <w:link w:val="10"/>
    <w:rsid w:val="005B28D9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esovershennaya_konkurentc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yekonomicheskaya_siste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gosudarstvennoe_regulirovani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00F8-BB51-465E-B95F-D11FE335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Kab-15-03</cp:lastModifiedBy>
  <cp:revision>64</cp:revision>
  <dcterms:created xsi:type="dcterms:W3CDTF">2021-10-30T12:29:00Z</dcterms:created>
  <dcterms:modified xsi:type="dcterms:W3CDTF">2022-11-01T10:55:00Z</dcterms:modified>
</cp:coreProperties>
</file>